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14" w:rsidRPr="00395D33" w:rsidRDefault="002D0314" w:rsidP="002D0314">
      <w:pPr>
        <w:pStyle w:val="a7"/>
        <w:shd w:val="clear" w:color="auto" w:fill="FFFFFF"/>
        <w:spacing w:before="0" w:beforeAutospacing="0" w:after="0" w:afterAutospacing="0"/>
        <w:jc w:val="center"/>
        <w:outlineLvl w:val="1"/>
        <w:rPr>
          <w:rStyle w:val="apple-converted-space"/>
          <w:b/>
          <w:bCs/>
          <w:color w:val="000000"/>
          <w:kern w:val="36"/>
          <w:sz w:val="20"/>
          <w:szCs w:val="20"/>
        </w:rPr>
      </w:pPr>
      <w:r w:rsidRPr="00395D33">
        <w:rPr>
          <w:rStyle w:val="apple-converted-space"/>
          <w:color w:val="000000"/>
          <w:kern w:val="36"/>
          <w:sz w:val="20"/>
          <w:szCs w:val="20"/>
        </w:rPr>
        <w:t>МУНИЦИПАЛЬНОЕ БЮДЖЕТНОЕ ДОШКОЛЬНОЕ ОБРАЗОВАТЕЛЬНОЕ УЧРЕЖДЕНИЕ ЦЕНТР РАЗВИТИЯ – ДЕТСКИЙ САД № 8 «ДЮЙМОВОЧКА"</w:t>
      </w:r>
    </w:p>
    <w:p w:rsidR="002D0314" w:rsidRDefault="002D0314" w:rsidP="002D0314">
      <w:pPr>
        <w:pStyle w:val="a7"/>
        <w:shd w:val="clear" w:color="auto" w:fill="FFFFFF"/>
        <w:spacing w:before="0" w:beforeAutospacing="0" w:after="0" w:afterAutospacing="0"/>
        <w:outlineLvl w:val="1"/>
        <w:rPr>
          <w:rStyle w:val="apple-converted-space"/>
          <w:b/>
          <w:bCs/>
          <w:color w:val="000000"/>
          <w:kern w:val="36"/>
          <w:sz w:val="18"/>
          <w:szCs w:val="18"/>
        </w:rPr>
      </w:pPr>
    </w:p>
    <w:p w:rsidR="002D0314" w:rsidRDefault="002D0314" w:rsidP="002D0314">
      <w:pPr>
        <w:pStyle w:val="a7"/>
        <w:shd w:val="clear" w:color="auto" w:fill="FFFFFF"/>
        <w:spacing w:before="0" w:beforeAutospacing="0" w:after="0" w:afterAutospacing="0"/>
        <w:outlineLvl w:val="1"/>
        <w:rPr>
          <w:rStyle w:val="apple-converted-space"/>
          <w:b/>
          <w:bCs/>
          <w:color w:val="000000"/>
          <w:kern w:val="36"/>
          <w:sz w:val="18"/>
          <w:szCs w:val="18"/>
        </w:rPr>
      </w:pPr>
      <w:r>
        <w:rPr>
          <w:rStyle w:val="apple-converted-space"/>
          <w:color w:val="000000"/>
          <w:kern w:val="36"/>
          <w:sz w:val="18"/>
          <w:szCs w:val="18"/>
        </w:rPr>
        <w:t xml:space="preserve">141018, М.О., г. Мытищи, </w:t>
      </w:r>
    </w:p>
    <w:p w:rsidR="002D0314" w:rsidRDefault="002D0314" w:rsidP="002D0314">
      <w:pPr>
        <w:pStyle w:val="a7"/>
        <w:shd w:val="clear" w:color="auto" w:fill="FFFFFF"/>
        <w:spacing w:before="0" w:beforeAutospacing="0" w:after="0" w:afterAutospacing="0"/>
        <w:outlineLvl w:val="1"/>
        <w:rPr>
          <w:rStyle w:val="apple-converted-space"/>
          <w:b/>
          <w:bCs/>
          <w:color w:val="000000"/>
          <w:kern w:val="36"/>
          <w:sz w:val="18"/>
          <w:szCs w:val="18"/>
          <w:u w:val="single"/>
        </w:rPr>
      </w:pPr>
      <w:r>
        <w:rPr>
          <w:rStyle w:val="apple-converted-space"/>
          <w:color w:val="000000"/>
          <w:kern w:val="36"/>
          <w:sz w:val="18"/>
          <w:szCs w:val="18"/>
          <w:u w:val="single"/>
        </w:rPr>
        <w:t>Новомытищинский пр-т, д. 43, корп. 2</w:t>
      </w:r>
      <w:r>
        <w:rPr>
          <w:rStyle w:val="apple-converted-space"/>
          <w:color w:val="000000"/>
          <w:kern w:val="36"/>
          <w:sz w:val="18"/>
          <w:szCs w:val="18"/>
          <w:u w:val="single"/>
        </w:rPr>
        <w:tab/>
      </w:r>
      <w:r>
        <w:rPr>
          <w:rStyle w:val="apple-converted-space"/>
          <w:color w:val="000000"/>
          <w:kern w:val="36"/>
          <w:sz w:val="18"/>
          <w:szCs w:val="18"/>
          <w:u w:val="single"/>
        </w:rPr>
        <w:tab/>
      </w:r>
      <w:r>
        <w:rPr>
          <w:rStyle w:val="apple-converted-space"/>
          <w:color w:val="000000"/>
          <w:kern w:val="36"/>
          <w:sz w:val="18"/>
          <w:szCs w:val="18"/>
          <w:u w:val="single"/>
        </w:rPr>
        <w:tab/>
      </w:r>
      <w:r>
        <w:rPr>
          <w:rStyle w:val="apple-converted-space"/>
          <w:color w:val="000000"/>
          <w:kern w:val="36"/>
          <w:sz w:val="18"/>
          <w:szCs w:val="18"/>
          <w:u w:val="single"/>
        </w:rPr>
        <w:tab/>
      </w:r>
      <w:r>
        <w:rPr>
          <w:rStyle w:val="apple-converted-space"/>
          <w:color w:val="000000"/>
          <w:kern w:val="36"/>
          <w:sz w:val="18"/>
          <w:szCs w:val="18"/>
          <w:u w:val="single"/>
        </w:rPr>
        <w:tab/>
      </w:r>
      <w:r>
        <w:rPr>
          <w:rStyle w:val="apple-converted-space"/>
          <w:color w:val="000000"/>
          <w:kern w:val="36"/>
          <w:sz w:val="18"/>
          <w:szCs w:val="18"/>
          <w:u w:val="single"/>
        </w:rPr>
        <w:tab/>
      </w:r>
      <w:r>
        <w:rPr>
          <w:rStyle w:val="apple-converted-space"/>
          <w:color w:val="000000"/>
          <w:kern w:val="36"/>
          <w:sz w:val="18"/>
          <w:szCs w:val="18"/>
          <w:u w:val="single"/>
        </w:rPr>
        <w:tab/>
        <w:t>8 (495) 581 73 75</w:t>
      </w:r>
    </w:p>
    <w:p w:rsidR="002D0314" w:rsidRDefault="002D0314" w:rsidP="002D0314"/>
    <w:p w:rsidR="002D0314" w:rsidRDefault="002D0314" w:rsidP="00D2245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2D0314" w:rsidP="00D2245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2D0314" w:rsidP="00D2245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BB45C6" w:rsidRPr="00EE4F70" w:rsidRDefault="00BB45C6" w:rsidP="00BB45C6">
      <w:pPr>
        <w:jc w:val="center"/>
        <w:rPr>
          <w:rFonts w:ascii="Times New Roman" w:hAnsi="Times New Roman" w:cs="Times New Roman"/>
          <w:b/>
          <w:sz w:val="36"/>
          <w:szCs w:val="56"/>
        </w:rPr>
      </w:pPr>
      <w:r w:rsidRPr="00EE4F70">
        <w:rPr>
          <w:rFonts w:ascii="Times New Roman" w:hAnsi="Times New Roman" w:cs="Times New Roman"/>
          <w:b/>
          <w:sz w:val="36"/>
          <w:szCs w:val="56"/>
        </w:rPr>
        <w:t>Проект «Мы, волонтёры!»</w:t>
      </w:r>
    </w:p>
    <w:p w:rsidR="00BB45C6" w:rsidRPr="00EE4F70" w:rsidRDefault="00BB45C6" w:rsidP="00BB45C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E4F70">
        <w:rPr>
          <w:rFonts w:ascii="Times New Roman" w:hAnsi="Times New Roman" w:cs="Times New Roman"/>
          <w:b/>
          <w:sz w:val="36"/>
          <w:szCs w:val="56"/>
        </w:rPr>
        <w:t>(долгосрочный)</w:t>
      </w:r>
    </w:p>
    <w:p w:rsidR="002D0314" w:rsidRDefault="002D0314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BB45C6" w:rsidP="00BB45C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B4731A" wp14:editId="1BB0AFDF">
            <wp:extent cx="3924637" cy="397743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 волонтёры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848" cy="398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314" w:rsidRDefault="002D0314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6473F7" w:rsidRDefault="006473F7" w:rsidP="006473F7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Подготовила воспитатель: Атциева И.Г.</w:t>
      </w:r>
    </w:p>
    <w:p w:rsidR="002D0314" w:rsidRDefault="006473F7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</w:t>
      </w:r>
      <w:r w:rsidR="00D22457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</w:t>
      </w:r>
    </w:p>
    <w:p w:rsidR="00D22457" w:rsidRDefault="00D22457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6473F7" w:rsidRDefault="006473F7" w:rsidP="006473F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г. о. Мытищи 2021 г.</w:t>
      </w:r>
    </w:p>
    <w:p w:rsidR="006473F7" w:rsidRPr="002D0314" w:rsidRDefault="006473F7" w:rsidP="006473F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2D0314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C408CA" w:rsidRPr="00C408CA" w:rsidRDefault="00C408CA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</w:t>
      </w:r>
      <w:r w:rsidRPr="00C408C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Направление реализации проекта:</w:t>
      </w:r>
    </w:p>
    <w:p w:rsidR="00C408CA" w:rsidRPr="00C408CA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Повышение качества образовательного процесса в дошкольных образовательных организациях в условиях реализации федерального образовательного стандарта дошкольного образования.</w:t>
      </w:r>
    </w:p>
    <w:p w:rsidR="00C408CA" w:rsidRPr="00C408CA" w:rsidRDefault="00C408CA" w:rsidP="00AA46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2.Срок реализации проекта:</w:t>
      </w:r>
      <w:r w:rsidR="00C841A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март</w:t>
      </w:r>
      <w:bookmarkStart w:id="0" w:name="_GoBack"/>
      <w:bookmarkEnd w:id="0"/>
      <w:r w:rsidR="0005718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7B46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г.</w:t>
      </w:r>
    </w:p>
    <w:p w:rsidR="00C408CA" w:rsidRPr="00C408CA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3.Ключевые слова</w:t>
      </w: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духовно-нравственная личность, добровольческая деятельность, взаимосвязь поколений, взаимодействие с семьей, преемственность со школой.</w:t>
      </w:r>
    </w:p>
    <w:p w:rsidR="00C408CA" w:rsidRPr="007B46EE" w:rsidRDefault="00C408CA" w:rsidP="00AA4633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/>
          <w:color w:val="373737"/>
          <w:sz w:val="28"/>
          <w:szCs w:val="28"/>
        </w:rPr>
      </w:pPr>
      <w:r w:rsidRPr="007B46EE">
        <w:rPr>
          <w:b/>
          <w:color w:val="373737"/>
          <w:sz w:val="28"/>
          <w:szCs w:val="28"/>
        </w:rPr>
        <w:t>4.Основная идея проекта:</w:t>
      </w:r>
    </w:p>
    <w:p w:rsidR="00C408CA" w:rsidRPr="00C408CA" w:rsidRDefault="00C408CA" w:rsidP="00AA4633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373737"/>
          <w:sz w:val="28"/>
          <w:szCs w:val="28"/>
        </w:rPr>
      </w:pPr>
      <w:r w:rsidRPr="00C408CA">
        <w:rPr>
          <w:color w:val="373737"/>
          <w:sz w:val="28"/>
          <w:szCs w:val="28"/>
        </w:rPr>
        <w:t>Россия-родина для многих. Но для того, чтобы считать себя её сыном или дочерью, необходимо ощутить духовную жизнь своего народа. Наиболее благоприятным периодом в нравственном становлении личности является дошкольный возраст.</w:t>
      </w:r>
      <w:r w:rsidRPr="00C408CA">
        <w:rPr>
          <w:color w:val="373737"/>
          <w:sz w:val="28"/>
          <w:szCs w:val="28"/>
          <w:shd w:val="clear" w:color="auto" w:fill="FFFFFF"/>
        </w:rPr>
        <w:t xml:space="preserve">  В основе любого волонтерского движения старый как мир принцип: хочешь почувствовать себя человеком – помоги другому.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</w:t>
      </w:r>
      <w:r w:rsidRPr="00C408CA">
        <w:rPr>
          <w:color w:val="373737"/>
          <w:sz w:val="28"/>
          <w:szCs w:val="28"/>
        </w:rPr>
        <w:br/>
      </w:r>
      <w:r w:rsidRPr="00C408CA">
        <w:rPr>
          <w:color w:val="373737"/>
          <w:sz w:val="28"/>
          <w:szCs w:val="28"/>
          <w:shd w:val="clear" w:color="auto" w:fill="FFFFFF"/>
        </w:rPr>
        <w:t>Во всех странах волонтерское движение имеет глубокие самобытные корни, а в России – изначально, исторически связано с деятельностью православной церкви.  </w:t>
      </w:r>
    </w:p>
    <w:p w:rsidR="00C408CA" w:rsidRPr="00C408CA" w:rsidRDefault="00C408CA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</w:t>
      </w:r>
      <w:r w:rsidRPr="00C408C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Актуальность проблемы:</w:t>
      </w:r>
    </w:p>
    <w:p w:rsidR="00C408CA" w:rsidRPr="00AA4633" w:rsidRDefault="00C408CA" w:rsidP="00AA4633">
      <w:pPr>
        <w:shd w:val="clear" w:color="auto" w:fill="FFFFFF"/>
        <w:spacing w:after="24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Стремительные политические, социально-экономические изменения, происходящие сегодня в обществе, создали условия для частичной подмены духовно-нравственных ценностей материальным благополучием.  Исходя из этого, актуальным является вопрос о создании волонтерского движения в детском саду как социальном институте, который должен готовить к жизни. Для волонтера ценны такие качества как трудолюбие, доброжелательность к </w:t>
      </w: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окружающим людям, забота и бережное отношение к природе, отзывчивость и милосердие. Основным мотивом, побуждающим детей  к развитию таких качеств, является их желание помочь, проявить милосердие, пожалеть слабого, маленького, одинокого, больного. Духовно-нравственное воспитание, </w:t>
      </w:r>
      <w:proofErr w:type="spellStart"/>
      <w:proofErr w:type="gramStart"/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волонтерство</w:t>
      </w:r>
      <w:proofErr w:type="spellEnd"/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 учит</w:t>
      </w:r>
      <w:proofErr w:type="gramEnd"/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помогать нуждающимся, без напоминания и подсказки, иногда даже отказываясь от чего-то значимого, интересного для себя.</w:t>
      </w:r>
    </w:p>
    <w:p w:rsidR="00C408CA" w:rsidRPr="00C408CA" w:rsidRDefault="00AA4633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46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</w:t>
      </w:r>
      <w:r w:rsidR="00C408CA"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C408CA" w:rsidRPr="00AA463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Цель проекта:</w:t>
      </w:r>
      <w:r w:rsidR="00C408CA"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Воспитание духовно-нравственной личности ребёнка  через обретение им духовного опыта, основанного на традициях благотворительной и добровольческой деятельности.</w:t>
      </w:r>
    </w:p>
    <w:p w:rsidR="00C408CA" w:rsidRPr="00C408CA" w:rsidRDefault="00AA4633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46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</w:t>
      </w:r>
      <w:r w:rsidR="00C408CA"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C408CA" w:rsidRPr="00AA463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Ключевые задачи:</w:t>
      </w:r>
    </w:p>
    <w:p w:rsidR="00C408CA" w:rsidRPr="00C408CA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1.Формирование  у детей позитивных установок  на добровольческую деятельность;  </w:t>
      </w:r>
    </w:p>
    <w:p w:rsidR="00C408CA" w:rsidRPr="00C408CA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Приобщение к общечеловеческим, духовно-нравственным ценностям;</w:t>
      </w:r>
    </w:p>
    <w:p w:rsidR="00C408CA" w:rsidRPr="00C408CA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Воспитание толерантного отношения к другим людям независимо от культурной среды и этнической принадлежности;</w:t>
      </w:r>
    </w:p>
    <w:p w:rsidR="00C408CA" w:rsidRPr="00C408CA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Организация образовательного процесса в форме совместной деятельности детей, педагогов, родителей;</w:t>
      </w:r>
    </w:p>
    <w:p w:rsidR="00C408CA" w:rsidRPr="00C408CA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Обеспечение преемственности с задачами развития личности, поставленными в образовательном стандарте начальной школы на этапах дошкольного и школьного детства.</w:t>
      </w:r>
    </w:p>
    <w:p w:rsidR="00C408CA" w:rsidRPr="00C408CA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Размещение в сети Интернет опыта работы в данном направлении.</w:t>
      </w:r>
    </w:p>
    <w:p w:rsidR="00C408CA" w:rsidRPr="00C408CA" w:rsidRDefault="00AA4633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46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8</w:t>
      </w:r>
      <w:r w:rsidR="00C408CA"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C408CA" w:rsidRPr="00AA463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Ожидаемые результаты проекта:</w:t>
      </w:r>
    </w:p>
    <w:p w:rsidR="00C408CA" w:rsidRPr="00C408CA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Расширить представление о волонтерском движении у детей 5-7 лет, педагогов детского сада, родителей воспитанников;</w:t>
      </w:r>
    </w:p>
    <w:p w:rsidR="00C408CA" w:rsidRPr="00C408CA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Приобщить детей и родителей воспитанников к общечеловеческим, духовно-нравственным ценностям на основе изучения религиозных понятий, традиций народа;</w:t>
      </w:r>
    </w:p>
    <w:p w:rsidR="00C408CA" w:rsidRPr="00C408CA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Сформировать у детей предпосылки толерантного отношения к другим людям независимо от культурной среды и этнической принадлежности;</w:t>
      </w:r>
    </w:p>
    <w:p w:rsidR="00C408CA" w:rsidRPr="00C408CA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Привлечь родителей воспитанников в образовательный процесс ДОУ;</w:t>
      </w:r>
    </w:p>
    <w:p w:rsidR="00C408CA" w:rsidRPr="00C408CA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Организовать преемственность с задачами начальной школы на этапе развития дошкольного и школьного детства;</w:t>
      </w:r>
    </w:p>
    <w:p w:rsidR="00C408CA" w:rsidRPr="00C408CA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Разместить в сети Интернет опыт работы ДОУ в данном направлении.</w:t>
      </w:r>
    </w:p>
    <w:p w:rsidR="00C408CA" w:rsidRPr="00C408CA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C408CA" w:rsidRPr="00C408CA" w:rsidRDefault="00C408CA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11.</w:t>
      </w:r>
      <w:r w:rsidRPr="00AA463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Ожидаемые эффекты проекта:</w:t>
      </w:r>
    </w:p>
    <w:p w:rsidR="00C408CA" w:rsidRPr="00C408CA" w:rsidRDefault="00C408CA" w:rsidP="00AA4633">
      <w:pPr>
        <w:numPr>
          <w:ilvl w:val="0"/>
          <w:numId w:val="4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Организация работы ДОУ благотвор</w:t>
      </w:r>
      <w:r w:rsidR="00BB517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ительной и добровольческой напра</w:t>
      </w: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вленности, через </w:t>
      </w:r>
      <w:proofErr w:type="gramStart"/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взаимосвязь  поколений</w:t>
      </w:r>
      <w:proofErr w:type="gramEnd"/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- дети, взрослые и пожилые люди, совместно с центром Социальной защиты «Отзывчивое сердце»;</w:t>
      </w:r>
    </w:p>
    <w:p w:rsidR="00C408CA" w:rsidRPr="00C408CA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C408CA" w:rsidRPr="00C408CA" w:rsidRDefault="00C408CA" w:rsidP="00AA4633">
      <w:pPr>
        <w:numPr>
          <w:ilvl w:val="0"/>
          <w:numId w:val="5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Приобщение детей и родителей воспитанников к социокультурным нормам, традициям семьи, общества, государства.</w:t>
      </w:r>
    </w:p>
    <w:p w:rsidR="00C408CA" w:rsidRPr="00C408CA" w:rsidRDefault="00C408CA" w:rsidP="00AA4633">
      <w:pPr>
        <w:numPr>
          <w:ilvl w:val="0"/>
          <w:numId w:val="5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Обеспечение преемственности целей, задач и содержания образования дошкольного и начального общего образования.</w:t>
      </w:r>
    </w:p>
    <w:p w:rsidR="00C408CA" w:rsidRPr="00C408CA" w:rsidRDefault="00C408CA" w:rsidP="00AA4633">
      <w:pPr>
        <w:numPr>
          <w:ilvl w:val="0"/>
          <w:numId w:val="5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Разработка диагностического инструментария, методических рекомендаций по  использованию волонтерской деятельности в ДОУ для педагогов и родителей и размещение в сети Интернет.</w:t>
      </w:r>
    </w:p>
    <w:p w:rsidR="00C408CA" w:rsidRPr="00C408CA" w:rsidRDefault="00C408CA" w:rsidP="00AA4633">
      <w:pPr>
        <w:shd w:val="clear" w:color="auto" w:fill="FFFFFF"/>
        <w:spacing w:after="24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D3952" w:rsidRPr="00AA4633" w:rsidRDefault="00C841A9" w:rsidP="00AA46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3952" w:rsidRPr="00AA4633" w:rsidSect="002D031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4A1"/>
    <w:multiLevelType w:val="multilevel"/>
    <w:tmpl w:val="DECCE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D3235"/>
    <w:multiLevelType w:val="multilevel"/>
    <w:tmpl w:val="98AE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6B484E"/>
    <w:multiLevelType w:val="multilevel"/>
    <w:tmpl w:val="19984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094142"/>
    <w:multiLevelType w:val="multilevel"/>
    <w:tmpl w:val="9CEEC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B04F82"/>
    <w:multiLevelType w:val="multilevel"/>
    <w:tmpl w:val="0E9E0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CA"/>
    <w:rsid w:val="00057187"/>
    <w:rsid w:val="00207D97"/>
    <w:rsid w:val="002D0314"/>
    <w:rsid w:val="002D518B"/>
    <w:rsid w:val="00503988"/>
    <w:rsid w:val="006473F7"/>
    <w:rsid w:val="007B46EE"/>
    <w:rsid w:val="009E19DB"/>
    <w:rsid w:val="00AA4633"/>
    <w:rsid w:val="00BB45C6"/>
    <w:rsid w:val="00BB517A"/>
    <w:rsid w:val="00C408CA"/>
    <w:rsid w:val="00C841A9"/>
    <w:rsid w:val="00D22457"/>
    <w:rsid w:val="00D9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D1BC"/>
  <w15:docId w15:val="{7C33326A-96D6-4E1C-97E4-47314EA7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8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EE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2D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2017-12-19T14:18:00Z</cp:lastPrinted>
  <dcterms:created xsi:type="dcterms:W3CDTF">2023-10-30T15:37:00Z</dcterms:created>
  <dcterms:modified xsi:type="dcterms:W3CDTF">2023-11-05T15:10:00Z</dcterms:modified>
</cp:coreProperties>
</file>