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66E7C" w14:textId="77777777" w:rsidR="002500B6" w:rsidRPr="002500B6" w:rsidRDefault="002500B6" w:rsidP="002500B6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2500B6">
        <w:rPr>
          <w:rFonts w:ascii="Times New Roman" w:eastAsia="Calibri" w:hAnsi="Times New Roman" w:cs="Times New Roman"/>
          <w:b/>
          <w:color w:val="000000"/>
        </w:rPr>
        <w:t>МУНИЦИПАЛЬНОЕ БЮДЖЕТНОЕ ДОШКОЛЬНОЕ ОБРАЗОВАТЕЛЬНОЕ</w:t>
      </w:r>
    </w:p>
    <w:p w14:paraId="27F9663D" w14:textId="77777777" w:rsidR="002500B6" w:rsidRPr="002500B6" w:rsidRDefault="002500B6" w:rsidP="002500B6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2500B6">
        <w:rPr>
          <w:rFonts w:ascii="Times New Roman" w:eastAsia="Calibri" w:hAnsi="Times New Roman" w:cs="Times New Roman"/>
          <w:b/>
          <w:color w:val="000000"/>
        </w:rPr>
        <w:t>УЧРЕЖДЕНИЕ ЦЕНТР РАЗВИТИЯ РЕБЕНКА – ДЕТСКИЙ САД №8 «ДЮЙМОВОЧКА»</w:t>
      </w:r>
    </w:p>
    <w:p w14:paraId="25D3E7D0" w14:textId="77777777" w:rsidR="002500B6" w:rsidRPr="002500B6" w:rsidRDefault="002500B6" w:rsidP="002500B6">
      <w:pPr>
        <w:jc w:val="center"/>
        <w:rPr>
          <w:rFonts w:ascii="Times New Roman" w:eastAsia="Calibri" w:hAnsi="Times New Roman" w:cs="Times New Roman"/>
          <w:b/>
        </w:rPr>
      </w:pPr>
      <w:r w:rsidRPr="002500B6">
        <w:rPr>
          <w:rFonts w:ascii="Times New Roman" w:eastAsia="Calibri" w:hAnsi="Times New Roman" w:cs="Times New Roman"/>
          <w:b/>
        </w:rPr>
        <w:t>(МБДОУ №8 «ДЮЙМОВОЧКА»)</w:t>
      </w:r>
    </w:p>
    <w:p w14:paraId="4D70CC23" w14:textId="77777777" w:rsidR="002500B6" w:rsidRPr="002500B6" w:rsidRDefault="002500B6" w:rsidP="002500B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2500B6">
        <w:rPr>
          <w:rFonts w:ascii="Times New Roman" w:eastAsia="Calibri" w:hAnsi="Times New Roman" w:cs="Times New Roman"/>
          <w:b/>
          <w:u w:val="single"/>
        </w:rPr>
        <w:t>141018 МО, г. Мытищи Новомытищинский проспект 43 корпус 2  телефон +7(495)581-73-75,</w:t>
      </w:r>
    </w:p>
    <w:p w14:paraId="7B542FAE" w14:textId="77777777" w:rsidR="002500B6" w:rsidRPr="002500B6" w:rsidRDefault="002500B6" w:rsidP="002500B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/>
        </w:rPr>
      </w:pPr>
      <w:proofErr w:type="gramStart"/>
      <w:r w:rsidRPr="002500B6">
        <w:rPr>
          <w:rFonts w:ascii="Times New Roman" w:eastAsia="Calibri" w:hAnsi="Times New Roman" w:cs="Times New Roman"/>
          <w:b/>
          <w:u w:val="single"/>
          <w:lang w:val="en-US"/>
        </w:rPr>
        <w:t>e-mail</w:t>
      </w:r>
      <w:proofErr w:type="gramEnd"/>
      <w:r w:rsidRPr="002500B6">
        <w:rPr>
          <w:rFonts w:ascii="Times New Roman" w:eastAsia="Calibri" w:hAnsi="Times New Roman" w:cs="Times New Roman"/>
          <w:b/>
          <w:u w:val="single"/>
          <w:lang w:val="en-US"/>
        </w:rPr>
        <w:t xml:space="preserve">: </w:t>
      </w:r>
      <w:hyperlink r:id="rId6" w:history="1">
        <w:r w:rsidRPr="002500B6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dou_8@edu-mytyshi.ru</w:t>
        </w:r>
      </w:hyperlink>
    </w:p>
    <w:p w14:paraId="67B625A9" w14:textId="77777777" w:rsidR="002500B6" w:rsidRPr="002500B6" w:rsidRDefault="002500B6" w:rsidP="002500B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/>
        </w:rPr>
      </w:pPr>
    </w:p>
    <w:p w14:paraId="51CFC38C" w14:textId="77777777" w:rsidR="002500B6" w:rsidRPr="002500B6" w:rsidRDefault="002500B6" w:rsidP="002500B6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A8DB511" w14:textId="77777777" w:rsidR="002500B6" w:rsidRPr="002500B6" w:rsidRDefault="002500B6" w:rsidP="002500B6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19681389" w14:textId="77777777" w:rsidR="002500B6" w:rsidRPr="002500B6" w:rsidRDefault="002500B6" w:rsidP="002500B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DD1FBCA" w14:textId="77777777" w:rsidR="002500B6" w:rsidRPr="002500B6" w:rsidRDefault="002500B6" w:rsidP="002500B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0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логопедического занятия в старшей группе по теме «Посуда». </w:t>
      </w:r>
    </w:p>
    <w:p w14:paraId="4D340906" w14:textId="79F05F8D" w:rsidR="002500B6" w:rsidRDefault="002500B6" w:rsidP="002500B6">
      <w:pPr>
        <w:spacing w:after="0"/>
        <w:jc w:val="center"/>
        <w:rPr>
          <w:rFonts w:ascii="Calibri" w:eastAsia="Calibri" w:hAnsi="Calibri" w:cs="Times New Roman"/>
          <w:noProof/>
          <w:lang w:eastAsia="ru-RU"/>
        </w:rPr>
      </w:pPr>
    </w:p>
    <w:p w14:paraId="7D99FCB9" w14:textId="5B7E5D56" w:rsidR="002500B6" w:rsidRDefault="002500B6" w:rsidP="002500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49A805" wp14:editId="21BF8D80">
            <wp:extent cx="3810000" cy="3810000"/>
            <wp:effectExtent l="0" t="0" r="0" b="0"/>
            <wp:docPr id="2" name="Рисунок 2" descr="https://montessoriself.ru/wp-content/uploads/2015/06/kartinki-posu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tessoriself.ru/wp-content/uploads/2015/06/kartinki-posud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9299" w14:textId="77777777" w:rsidR="002500B6" w:rsidRPr="002500B6" w:rsidRDefault="002500B6" w:rsidP="002500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814A82" w14:textId="77777777" w:rsidR="002500B6" w:rsidRPr="002500B6" w:rsidRDefault="002500B6" w:rsidP="002500B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0B6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14:paraId="56141619" w14:textId="77777777" w:rsidR="002500B6" w:rsidRPr="002500B6" w:rsidRDefault="002500B6" w:rsidP="002500B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0B6">
        <w:rPr>
          <w:rFonts w:ascii="Times New Roman" w:eastAsia="Calibri" w:hAnsi="Times New Roman" w:cs="Times New Roman"/>
          <w:sz w:val="28"/>
          <w:szCs w:val="28"/>
        </w:rPr>
        <w:t xml:space="preserve">Учитель – логопед: </w:t>
      </w:r>
    </w:p>
    <w:p w14:paraId="5BA091C0" w14:textId="77777777" w:rsidR="002500B6" w:rsidRPr="002500B6" w:rsidRDefault="002500B6" w:rsidP="002500B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0B6">
        <w:rPr>
          <w:rFonts w:ascii="Times New Roman" w:eastAsia="Calibri" w:hAnsi="Times New Roman" w:cs="Times New Roman"/>
          <w:sz w:val="28"/>
          <w:szCs w:val="28"/>
        </w:rPr>
        <w:t>Котовская Е.Н.</w:t>
      </w:r>
    </w:p>
    <w:p w14:paraId="3A045655" w14:textId="77777777" w:rsidR="002500B6" w:rsidRPr="002500B6" w:rsidRDefault="002500B6" w:rsidP="002500B6">
      <w:pPr>
        <w:jc w:val="center"/>
        <w:rPr>
          <w:rFonts w:ascii="Calibri" w:eastAsia="Calibri" w:hAnsi="Calibri" w:cs="Times New Roman"/>
        </w:rPr>
      </w:pPr>
    </w:p>
    <w:p w14:paraId="5370BDB7" w14:textId="77777777" w:rsidR="002500B6" w:rsidRPr="002500B6" w:rsidRDefault="002500B6" w:rsidP="002500B6">
      <w:pPr>
        <w:rPr>
          <w:rFonts w:ascii="Calibri" w:eastAsia="Calibri" w:hAnsi="Calibri" w:cs="Times New Roman"/>
        </w:rPr>
      </w:pPr>
    </w:p>
    <w:p w14:paraId="272AF038" w14:textId="77777777" w:rsidR="002500B6" w:rsidRPr="002500B6" w:rsidRDefault="002500B6" w:rsidP="002500B6">
      <w:pPr>
        <w:rPr>
          <w:rFonts w:ascii="Calibri" w:eastAsia="Calibri" w:hAnsi="Calibri" w:cs="Times New Roman"/>
        </w:rPr>
      </w:pPr>
    </w:p>
    <w:p w14:paraId="354E6CE9" w14:textId="77777777" w:rsidR="002500B6" w:rsidRPr="002500B6" w:rsidRDefault="002500B6" w:rsidP="002500B6">
      <w:pPr>
        <w:rPr>
          <w:rFonts w:ascii="Calibri" w:eastAsia="Calibri" w:hAnsi="Calibri" w:cs="Times New Roman"/>
        </w:rPr>
      </w:pPr>
    </w:p>
    <w:p w14:paraId="1CB4F4F2" w14:textId="77777777" w:rsidR="002500B6" w:rsidRPr="002500B6" w:rsidRDefault="002500B6" w:rsidP="002500B6">
      <w:pPr>
        <w:rPr>
          <w:rFonts w:ascii="Calibri" w:eastAsia="Calibri" w:hAnsi="Calibri" w:cs="Times New Roman"/>
        </w:rPr>
      </w:pPr>
    </w:p>
    <w:p w14:paraId="6525BAA2" w14:textId="77777777" w:rsidR="002500B6" w:rsidRPr="002500B6" w:rsidRDefault="002500B6" w:rsidP="002500B6">
      <w:pPr>
        <w:rPr>
          <w:rFonts w:ascii="Calibri" w:eastAsia="Calibri" w:hAnsi="Calibri" w:cs="Times New Roman"/>
        </w:rPr>
      </w:pPr>
    </w:p>
    <w:p w14:paraId="7375C711" w14:textId="77777777" w:rsidR="002500B6" w:rsidRPr="002500B6" w:rsidRDefault="002500B6" w:rsidP="002500B6">
      <w:pPr>
        <w:rPr>
          <w:rFonts w:ascii="Calibri" w:eastAsia="Calibri" w:hAnsi="Calibri" w:cs="Times New Roman"/>
        </w:rPr>
      </w:pPr>
    </w:p>
    <w:p w14:paraId="0862DECD" w14:textId="77777777" w:rsidR="002500B6" w:rsidRPr="002500B6" w:rsidRDefault="002500B6" w:rsidP="002500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0B6">
        <w:rPr>
          <w:rFonts w:ascii="Times New Roman" w:eastAsia="Calibri" w:hAnsi="Times New Roman" w:cs="Times New Roman"/>
          <w:sz w:val="28"/>
          <w:szCs w:val="28"/>
        </w:rPr>
        <w:t>Городской округ Мытищи</w:t>
      </w:r>
    </w:p>
    <w:p w14:paraId="540A0941" w14:textId="77777777" w:rsidR="002500B6" w:rsidRPr="002500B6" w:rsidRDefault="002500B6" w:rsidP="002500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0B6">
        <w:rPr>
          <w:rFonts w:ascii="Times New Roman" w:eastAsia="Calibri" w:hAnsi="Times New Roman" w:cs="Times New Roman"/>
          <w:sz w:val="28"/>
          <w:szCs w:val="28"/>
        </w:rPr>
        <w:t>2022 г.</w:t>
      </w:r>
    </w:p>
    <w:p w14:paraId="5CAE424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0" w:name="_GoBack"/>
      <w:bookmarkEnd w:id="0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lastRenderedPageBreak/>
        <w:t>Цели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2430DA36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Обобщение знаний и активизация словаря по лексической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теме 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14:paraId="0130033E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Коррекционно-образовательные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29F908CA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уточнить и расширить представления детей о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её назначении;</w:t>
      </w:r>
    </w:p>
    <w:p w14:paraId="51D2E7C1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закрепить понятия чайная, столовая, кухонная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14:paraId="2311A93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совершенствовать грамматический строй речи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использование имён существительных в косвенных падежах, развитие навыков словообразования относительных прилагательных, существительных с помощью суффиксов –</w:t>
      </w:r>
      <w:proofErr w:type="spellStart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ик</w:t>
      </w:r>
      <w:proofErr w:type="spellEnd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-, -ниц-, использование уменьшительно-ласкательных суффиксов.</w:t>
      </w:r>
    </w:p>
    <w:p w14:paraId="7794CFA8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Коррекционно-развивающие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22EF60D6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Развитие связной речи, освоение диалогической формы речи;</w:t>
      </w:r>
    </w:p>
    <w:p w14:paraId="5462AE82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Формирование умения заканчивать фразу;</w:t>
      </w:r>
    </w:p>
    <w:p w14:paraId="68CD96FA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Развитие зрительно-пространственного восприятия и речевого дыхания;</w:t>
      </w:r>
    </w:p>
    <w:p w14:paraId="3225E84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Развитие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слогового анализа слов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734D0ED6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Коррекционно-воспитательные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6E3F0B2B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формировать навыки сотрудничества, взаимопонимания, доброжелательности, самостоятельности, инициативности, воспитание бережного отношения к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039C725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Демонстрационный материал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23DA9DD1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предметные картинки «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», магнитная доска, мяч.</w:t>
      </w:r>
    </w:p>
    <w:p w14:paraId="14E50F3B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Раздаточный материал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3285F5AB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пособие «Расставь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посуду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»; </w:t>
      </w:r>
      <w:proofErr w:type="spellStart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пазлы</w:t>
      </w:r>
      <w:proofErr w:type="spellEnd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«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»; ложки для обозначения настроения.</w:t>
      </w:r>
    </w:p>
    <w:p w14:paraId="582E738B" w14:textId="71AD28E0" w:rsidR="00FC6136" w:rsidRPr="003D31D5" w:rsidRDefault="00FC6136" w:rsidP="00FC6136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Отгадывание загадок. Дети отгадывают загадки и показывают соответствующие картинки.</w:t>
      </w:r>
    </w:p>
    <w:p w14:paraId="09136DD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«Ах, какие мы чистюли –</w:t>
      </w:r>
    </w:p>
    <w:p w14:paraId="4969C2D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Две железные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(кастрюли)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14:paraId="7964CE54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«Режет, чистит и скоблит,</w:t>
      </w:r>
    </w:p>
    <w:p w14:paraId="2B4C6201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Осторожным быть велит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(нож)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14:paraId="2C58930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«Из горячего колодца</w:t>
      </w:r>
    </w:p>
    <w:p w14:paraId="5D0C9AFA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Через нос водица льется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(чайник)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14:paraId="47A24E3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«Держите крепче – разобьюсь,</w:t>
      </w:r>
    </w:p>
    <w:p w14:paraId="389ECB27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хрупкая бедняжка - фарфоровая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(чашка)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14:paraId="3EE45BBA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Логопед спрашивает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599FD020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можно это назвать одним словом?</w:t>
      </w:r>
    </w:p>
    <w:p w14:paraId="6300487E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для чего нам нужна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</w:t>
      </w:r>
    </w:p>
    <w:p w14:paraId="1CEA070E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сегодня будем говорить о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о ее назначении.</w:t>
      </w:r>
    </w:p>
    <w:p w14:paraId="591D7289" w14:textId="6372A4B4" w:rsidR="00FC6136" w:rsidRPr="003D31D5" w:rsidRDefault="00FC6136" w:rsidP="00FC6136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Упражнение «В магазине»</w:t>
      </w:r>
    </w:p>
    <w:p w14:paraId="59BFD26D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Логопед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помещает на наборное полотно картинки с изображением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посуды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чайной, столовой и кухонной.</w:t>
      </w:r>
    </w:p>
    <w:p w14:paraId="2EF88594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Ребята, я предлагаю вам поиграть в игру «Магазин». Мы с вами пришли в отдел, где продается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Перечислите, какая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стоит на верхней полке.</w:t>
      </w:r>
    </w:p>
    <w:p w14:paraId="0F293A6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Чайник, чашка, блюдце, сахарница.</w:t>
      </w:r>
    </w:p>
    <w:p w14:paraId="3BB2981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верно. Эта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 нужна для того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чтобы пить чай. Ее называют чайная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Повторите за мной.</w:t>
      </w:r>
    </w:p>
    <w:p w14:paraId="4D81DBA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Теперь перечислите названия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посуды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которая стоит на второй полке.</w:t>
      </w:r>
    </w:p>
    <w:p w14:paraId="09D3CCEB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Тарелки, супница, хлебница, солонка.</w:t>
      </w:r>
    </w:p>
    <w:p w14:paraId="1D68F88A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Правильно. Этой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посудой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пользуются за столом во время обеда. Ее называют столовой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посудой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5F137D34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Повторите.</w:t>
      </w:r>
    </w:p>
    <w:p w14:paraId="09B72124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наконец, назовите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посуду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которая стоит на нижней полке.</w:t>
      </w:r>
    </w:p>
    <w:p w14:paraId="517F0F1C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Кастрюля, сковорода, ковш, дуршлаг.</w:t>
      </w:r>
    </w:p>
    <w:p w14:paraId="12738562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Эта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 нужна на кухне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 ней готовят пищу. Ее называют кухонная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Повторите это название.</w:t>
      </w:r>
    </w:p>
    <w:p w14:paraId="74D0BCC4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теперь повторите еще раз, как называется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посуда на каждой полке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06E6A5F1" w14:textId="4BA2DF81" w:rsidR="00FC6136" w:rsidRPr="003D31D5" w:rsidRDefault="00FC6136" w:rsidP="00FC6136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Игровое упражнение «Помоги мне». Словообразование.</w:t>
      </w:r>
    </w:p>
    <w:p w14:paraId="5978B00B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Ребята разложить сухари, соль, перец, сахар, конфеты, хлеб, масло в соответствующую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посуду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06067742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Сухари положим в… (сухарницу);</w:t>
      </w:r>
    </w:p>
    <w:p w14:paraId="4119C99C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Соль положим в … (солонку);</w:t>
      </w:r>
    </w:p>
    <w:p w14:paraId="15584D1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Перец положим в (перечницу);</w:t>
      </w:r>
    </w:p>
    <w:p w14:paraId="77919EDA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Сахар положим в (сахарницу);</w:t>
      </w:r>
    </w:p>
    <w:p w14:paraId="2887FFF1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Конфета положим в (</w:t>
      </w:r>
      <w:proofErr w:type="spellStart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конфетницу</w:t>
      </w:r>
      <w:proofErr w:type="spellEnd"/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14:paraId="04728603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Хлеб положим в (хлебницу);</w:t>
      </w:r>
    </w:p>
    <w:p w14:paraId="388BE32D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Масло положим в… (масленку).</w:t>
      </w:r>
    </w:p>
    <w:p w14:paraId="69971720" w14:textId="69BBCD12" w:rsidR="00FC6136" w:rsidRPr="003D31D5" w:rsidRDefault="00FC6136" w:rsidP="00FC6136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Физкультминутка</w:t>
      </w:r>
    </w:p>
    <w:p w14:paraId="645F2866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Импровизация движений в такт четверостишия.</w:t>
      </w:r>
    </w:p>
    <w:p w14:paraId="319DC1F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Чашку в руки я беру,</w:t>
      </w:r>
    </w:p>
    <w:p w14:paraId="0C273D0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ко рту я подношу.</w:t>
      </w:r>
    </w:p>
    <w:p w14:paraId="585D31FF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Голову я наклоняю,</w:t>
      </w:r>
    </w:p>
    <w:p w14:paraId="0A53F887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Чай до дна я выпиваю.</w:t>
      </w:r>
    </w:p>
    <w:p w14:paraId="5272144E" w14:textId="71FD03B9" w:rsidR="00FC6136" w:rsidRPr="003D31D5" w:rsidRDefault="00FC6136" w:rsidP="00FC6136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Упражнение «Что изменилось?»</w:t>
      </w:r>
    </w:p>
    <w:p w14:paraId="7D81D630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Посмотрите внимательно на витрину и запомните, что стоит на верхней полке, а потом закройте глаза.</w:t>
      </w:r>
    </w:p>
    <w:p w14:paraId="7902F82E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закрывают глаза.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Логопед убирает чайник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01F7E996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Открывайте глаза. Чего не стало?</w:t>
      </w:r>
    </w:p>
    <w:p w14:paraId="1EC8D01F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Правильно. Я ставлю чайник на место. Еще раз закрывайте глаза.</w:t>
      </w:r>
    </w:p>
    <w:p w14:paraId="18E50AAF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закрывают глаза.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Логопед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заменяет красные чашки на синие.</w:t>
      </w:r>
    </w:p>
    <w:p w14:paraId="25D7A8C1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Открывайте глаза. Что теперь изменилось?</w:t>
      </w:r>
    </w:p>
    <w:p w14:paraId="5D71AB09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Упражнение повторяется еще несколько раз.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Логопед меняет местами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убирает или добавляет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посуду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Дети отвечают на вопросы.</w:t>
      </w:r>
    </w:p>
    <w:p w14:paraId="2913B801" w14:textId="73A7BEC1" w:rsidR="00FC6136" w:rsidRPr="003D31D5" w:rsidRDefault="00FC6136" w:rsidP="00FC6136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Игра «Назови ласково»</w:t>
      </w:r>
    </w:p>
    <w:p w14:paraId="7486C6D1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Теперь пришла пора поиграть в мяч. Я буду бросать мяч и называть </w:t>
      </w:r>
      <w:r w:rsidRPr="00FC613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посуду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Вы ловите мяч, произносите слово ласково и возвращаете мне мяч.</w:t>
      </w:r>
    </w:p>
    <w:p w14:paraId="71863290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Чашка – чашечка;</w:t>
      </w:r>
    </w:p>
    <w:p w14:paraId="444EBB38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Тарелка – тарелочка;</w:t>
      </w:r>
    </w:p>
    <w:p w14:paraId="1B712565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Вилка –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вилочка</w:t>
      </w: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5EB44332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Блюдце – блюдечко;</w:t>
      </w:r>
    </w:p>
    <w:p w14:paraId="4482B526" w14:textId="77777777" w:rsidR="00FC6136" w:rsidRPr="00FC6136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Ложка – ложечка;</w:t>
      </w:r>
    </w:p>
    <w:p w14:paraId="656C406E" w14:textId="5D1BCD21" w:rsidR="00FC6136" w:rsidRPr="003D31D5" w:rsidRDefault="00FC6136" w:rsidP="00FC6136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C61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Кружка – кружечка.</w:t>
      </w:r>
    </w:p>
    <w:p w14:paraId="4003370F" w14:textId="2FD3BD49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 xml:space="preserve">      </w:t>
      </w:r>
      <w:r w:rsidRPr="003D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«Скажи наоборот» Какая посуда?</w:t>
      </w:r>
    </w:p>
    <w:p w14:paraId="56641EED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тарелка, а блюдце какое? … (мелкое),</w:t>
      </w:r>
    </w:p>
    <w:p w14:paraId="5A035A30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посуда - посуда …, новая - …, хрупкая - …,</w:t>
      </w:r>
    </w:p>
    <w:p w14:paraId="4DA7D973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значение слова «хрупкая».</w:t>
      </w:r>
    </w:p>
    <w:p w14:paraId="3B4DEDD7" w14:textId="04BC8966" w:rsidR="003D31D5" w:rsidRPr="003D31D5" w:rsidRDefault="003D31D5" w:rsidP="003D31D5">
      <w:pPr>
        <w:pStyle w:val="a3"/>
        <w:numPr>
          <w:ilvl w:val="0"/>
          <w:numId w:val="2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из чего - какая»</w:t>
      </w:r>
    </w:p>
    <w:p w14:paraId="37AA1B83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материалов изготавливают посуду. Закончи предложения:</w:t>
      </w:r>
    </w:p>
    <w:p w14:paraId="13EE323B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вилка из пластмассы, она какая? - пластмассовая.</w:t>
      </w:r>
    </w:p>
    <w:p w14:paraId="3409B968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нож из стали, он какой? - …                                      </w:t>
      </w:r>
    </w:p>
    <w:p w14:paraId="741A988E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ложка из дерева, она какая? - …                             </w:t>
      </w:r>
    </w:p>
    <w:p w14:paraId="3B5B6E41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чашка из фарфора, она какая? - …</w:t>
      </w:r>
    </w:p>
    <w:p w14:paraId="3DA19864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кувшин из глины, он какой? - …                                 </w:t>
      </w:r>
    </w:p>
    <w:p w14:paraId="7B6019ED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стакан из стекла, он какой? - …</w:t>
      </w:r>
    </w:p>
    <w:p w14:paraId="30CFA4FD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кастрюля покрыта эмалью, она какая? - …</w:t>
      </w:r>
    </w:p>
    <w:p w14:paraId="28F95C8C" w14:textId="77777777" w:rsidR="003D31D5" w:rsidRPr="003D31D5" w:rsidRDefault="003D31D5" w:rsidP="003D31D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сковорола</w:t>
      </w:r>
      <w:proofErr w:type="spellEnd"/>
      <w:r w:rsidRPr="003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чугуна, она какая? - … и др.</w:t>
      </w:r>
    </w:p>
    <w:p w14:paraId="0E994069" w14:textId="38E10824" w:rsidR="00FC6136" w:rsidRPr="003D31D5" w:rsidRDefault="003D31D5" w:rsidP="003D31D5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«Один-много»</w:t>
      </w:r>
    </w:p>
    <w:p w14:paraId="04F09CB3" w14:textId="7714891F" w:rsidR="00FC6136" w:rsidRPr="003D31D5" w:rsidRDefault="00FC6136" w:rsidP="003D31D5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 занятия: Релакс</w:t>
      </w:r>
    </w:p>
    <w:p w14:paraId="7BD572B2" w14:textId="77777777" w:rsidR="00FC6136" w:rsidRPr="003D31D5" w:rsidRDefault="00FC6136" w:rsidP="00FC613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C6136" w:rsidRPr="003D31D5" w:rsidSect="00FC6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3B55"/>
    <w:multiLevelType w:val="hybridMultilevel"/>
    <w:tmpl w:val="3E849952"/>
    <w:lvl w:ilvl="0" w:tplc="A18CDF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927A2A"/>
    <w:multiLevelType w:val="hybridMultilevel"/>
    <w:tmpl w:val="150CE21C"/>
    <w:lvl w:ilvl="0" w:tplc="3BF0C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6"/>
    <w:rsid w:val="0008679F"/>
    <w:rsid w:val="002500B6"/>
    <w:rsid w:val="003D31D5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8@edu-myty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2020-12-13T17:35:00Z</cp:lastPrinted>
  <dcterms:created xsi:type="dcterms:W3CDTF">2020-12-13T17:06:00Z</dcterms:created>
  <dcterms:modified xsi:type="dcterms:W3CDTF">2023-11-14T13:07:00Z</dcterms:modified>
</cp:coreProperties>
</file>