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01" w:rsidRPr="00BE2CB7" w:rsidRDefault="00E30801" w:rsidP="00E30801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E30801" w:rsidRPr="00BE2CB7" w:rsidRDefault="00E30801" w:rsidP="00E30801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E30801" w:rsidRPr="00BE2CB7" w:rsidRDefault="00E30801" w:rsidP="00E30801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0801" w:rsidRPr="00BE2CB7" w:rsidRDefault="00E30801" w:rsidP="00E30801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E30801" w:rsidRPr="00BE2CB7" w:rsidRDefault="00E30801" w:rsidP="00E30801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E30801" w:rsidRPr="00BE2CB7" w:rsidRDefault="00E30801" w:rsidP="00E30801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6332A0" w:rsidRPr="00E30801" w:rsidRDefault="006332A0" w:rsidP="00E30801">
      <w:pPr>
        <w:rPr>
          <w:rFonts w:ascii="Times New Roman" w:hAnsi="Times New Roman" w:cs="Times New Roman"/>
          <w:b/>
          <w:sz w:val="56"/>
          <w:szCs w:val="56"/>
        </w:rPr>
      </w:pPr>
    </w:p>
    <w:p w:rsidR="006332A0" w:rsidRPr="00E30801" w:rsidRDefault="005E295D" w:rsidP="005E29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0801">
        <w:rPr>
          <w:rFonts w:ascii="Times New Roman" w:hAnsi="Times New Roman" w:cs="Times New Roman"/>
          <w:b/>
          <w:sz w:val="36"/>
          <w:szCs w:val="36"/>
        </w:rPr>
        <w:t xml:space="preserve">Экологический проект </w:t>
      </w:r>
    </w:p>
    <w:p w:rsidR="005E295D" w:rsidRPr="00E30801" w:rsidRDefault="005E295D" w:rsidP="005E29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0801">
        <w:rPr>
          <w:rFonts w:ascii="Times New Roman" w:hAnsi="Times New Roman" w:cs="Times New Roman"/>
          <w:b/>
          <w:sz w:val="36"/>
          <w:szCs w:val="36"/>
        </w:rPr>
        <w:t xml:space="preserve"> «День воды»</w:t>
      </w:r>
    </w:p>
    <w:p w:rsidR="006332A0" w:rsidRPr="00E30801" w:rsidRDefault="002C7564" w:rsidP="005E29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подготовительная</w:t>
      </w:r>
      <w:r w:rsidR="006332A0" w:rsidRPr="00E30801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</w:p>
    <w:p w:rsidR="006332A0" w:rsidRPr="00E30801" w:rsidRDefault="006332A0" w:rsidP="005E29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0801">
        <w:rPr>
          <w:rFonts w:ascii="Times New Roman" w:hAnsi="Times New Roman" w:cs="Times New Roman"/>
          <w:b/>
          <w:sz w:val="36"/>
          <w:szCs w:val="36"/>
        </w:rPr>
        <w:t>(однодневный)</w:t>
      </w:r>
    </w:p>
    <w:p w:rsidR="00E30801" w:rsidRDefault="00E30801" w:rsidP="00E308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241329" wp14:editId="76FFBEFE">
            <wp:extent cx="4931923" cy="330114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вод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44" cy="330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01" w:rsidRPr="00E30801" w:rsidRDefault="00E30801" w:rsidP="00E308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801" w:rsidRPr="00BE2CB7" w:rsidRDefault="00E30801" w:rsidP="00E308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E30801" w:rsidRPr="003E3762" w:rsidRDefault="00E30801" w:rsidP="00E308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E30801" w:rsidRPr="00BE2CB7" w:rsidRDefault="00E30801" w:rsidP="00E30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801" w:rsidRDefault="00E30801" w:rsidP="00E30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801" w:rsidRPr="00BE2CB7" w:rsidRDefault="00E30801" w:rsidP="00E30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801" w:rsidRPr="00BE2CB7" w:rsidRDefault="00E30801" w:rsidP="00E30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E30801" w:rsidRPr="006877E3" w:rsidRDefault="00E30801" w:rsidP="00E30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95D">
        <w:rPr>
          <w:rFonts w:ascii="Times New Roman" w:hAnsi="Times New Roman" w:cs="Times New Roman"/>
          <w:sz w:val="28"/>
          <w:szCs w:val="28"/>
        </w:rPr>
        <w:t>Мы живем в эру потребительского отношения к природным богатствам, но необходимо задумываться о бережном отношении к окружающему миру, который очень хрупкий. Дети искренне воспринимают проблемы нашего века, в том числе и экологические.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295D">
        <w:rPr>
          <w:rFonts w:ascii="Times New Roman" w:hAnsi="Times New Roman" w:cs="Times New Roman"/>
          <w:sz w:val="28"/>
          <w:szCs w:val="28"/>
        </w:rPr>
        <w:t>Переживая проблемные ситуации в игре, ребенок не останется равнодушным, когда вырастет. В предложенном проекте в самых разнообразных видах деятельности мы исследовали главное наше богатство – воду, ее интересные свойства; говорили о необходимости бережного отношения к воде.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E295D">
        <w:rPr>
          <w:rFonts w:ascii="Times New Roman" w:hAnsi="Times New Roman" w:cs="Times New Roman"/>
          <w:sz w:val="28"/>
          <w:szCs w:val="28"/>
        </w:rPr>
        <w:t xml:space="preserve"> исследовательский, познавательно-творческий.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5E295D">
        <w:rPr>
          <w:rFonts w:ascii="Times New Roman" w:hAnsi="Times New Roman" w:cs="Times New Roman"/>
          <w:sz w:val="28"/>
          <w:szCs w:val="28"/>
        </w:rPr>
        <w:t>: дети 5-7 лет, родители, воспитатели.</w:t>
      </w: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5E295D">
        <w:rPr>
          <w:rFonts w:ascii="Times New Roman" w:hAnsi="Times New Roman" w:cs="Times New Roman"/>
          <w:sz w:val="28"/>
          <w:szCs w:val="28"/>
        </w:rPr>
        <w:t xml:space="preserve"> однодневный.</w:t>
      </w: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6332A0" w:rsidRDefault="006332A0" w:rsidP="005E295D">
      <w:pPr>
        <w:rPr>
          <w:rFonts w:ascii="Times New Roman" w:hAnsi="Times New Roman" w:cs="Times New Roman"/>
          <w:sz w:val="28"/>
          <w:szCs w:val="28"/>
        </w:rPr>
      </w:pPr>
    </w:p>
    <w:p w:rsidR="006332A0" w:rsidRDefault="006332A0" w:rsidP="005E295D">
      <w:pPr>
        <w:rPr>
          <w:rFonts w:ascii="Times New Roman" w:hAnsi="Times New Roman" w:cs="Times New Roman"/>
          <w:sz w:val="28"/>
          <w:szCs w:val="28"/>
        </w:rPr>
      </w:pPr>
    </w:p>
    <w:p w:rsidR="006332A0" w:rsidRDefault="006332A0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E295D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свойствах и состояниях воды; развитие экологического сознания.</w:t>
      </w:r>
    </w:p>
    <w:p w:rsidR="005E295D" w:rsidRPr="005E295D" w:rsidRDefault="005E295D" w:rsidP="005E295D">
      <w:pPr>
        <w:rPr>
          <w:rFonts w:ascii="Times New Roman" w:hAnsi="Times New Roman" w:cs="Times New Roman"/>
          <w:b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295D" w:rsidRPr="005E295D" w:rsidRDefault="005E295D" w:rsidP="005E2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Углублять знания детей о свойствах воды, о ее разных состояниях (роса, лужа, дождь, вода морская, пресная, замёрзшая ит. Д.).</w:t>
      </w: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Учить проводить опыты с водой: растворение сахарного и речного песка, очищение воды, испарение воды.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Формировать представления об агрегатных состояниях воды, наблюдать испарение воды на солнце.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Закрепить знания о круговороте воды в природе: «Путешествие капельки».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Закреплять умение отражать полученные впечатления в рисунках.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Формировать бережное отношение к воде.</w:t>
      </w:r>
    </w:p>
    <w:p w:rsidR="002C7564" w:rsidRPr="002C7564" w:rsidRDefault="002C7564" w:rsidP="002C7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2C7564" w:rsidRPr="002C7564" w:rsidRDefault="002C7564" w:rsidP="002C7564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b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1 этап.</w:t>
      </w:r>
      <w:r w:rsidRPr="005E295D">
        <w:rPr>
          <w:rFonts w:ascii="Times New Roman" w:hAnsi="Times New Roman" w:cs="Times New Roman"/>
          <w:sz w:val="28"/>
          <w:szCs w:val="28"/>
        </w:rPr>
        <w:t xml:space="preserve"> Целеполагание (выявление проблемы).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2 этап.</w:t>
      </w:r>
      <w:r w:rsidRPr="005E295D">
        <w:rPr>
          <w:rFonts w:ascii="Times New Roman" w:hAnsi="Times New Roman" w:cs="Times New Roman"/>
          <w:sz w:val="28"/>
          <w:szCs w:val="28"/>
        </w:rPr>
        <w:t xml:space="preserve"> Разработка проекта.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3 этап</w:t>
      </w:r>
      <w:r w:rsidRPr="005E295D">
        <w:rPr>
          <w:rFonts w:ascii="Times New Roman" w:hAnsi="Times New Roman" w:cs="Times New Roman"/>
          <w:sz w:val="28"/>
          <w:szCs w:val="28"/>
        </w:rPr>
        <w:t>. Выполнение проекта (организация совместной работы детей, родителей и педагогов над проектом).</w:t>
      </w: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b/>
          <w:sz w:val="28"/>
          <w:szCs w:val="28"/>
        </w:rPr>
        <w:t>4 этап.</w:t>
      </w:r>
      <w:r w:rsidRPr="005E295D">
        <w:rPr>
          <w:rFonts w:ascii="Times New Roman" w:hAnsi="Times New Roman" w:cs="Times New Roman"/>
          <w:sz w:val="28"/>
          <w:szCs w:val="28"/>
        </w:rPr>
        <w:t xml:space="preserve"> Подведение итогов (создание выставки «Разный дождь», создание газеты «Экологическая тропа «Живая вода»).</w:t>
      </w: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2C7564" w:rsidRPr="005E295D" w:rsidRDefault="002C7564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295D">
        <w:rPr>
          <w:rFonts w:ascii="Times New Roman" w:hAnsi="Times New Roman" w:cs="Times New Roman"/>
          <w:b/>
          <w:i/>
          <w:sz w:val="40"/>
          <w:szCs w:val="40"/>
        </w:rPr>
        <w:lastRenderedPageBreak/>
        <w:t>Основной этап (практическая реализация проекта)</w:t>
      </w:r>
    </w:p>
    <w:p w:rsidR="005E295D" w:rsidRPr="004D202E" w:rsidRDefault="00C501BC" w:rsidP="005E29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t xml:space="preserve">7.00 - 8.00 </w:t>
      </w:r>
      <w:r w:rsidR="005E295D" w:rsidRPr="004D202E">
        <w:rPr>
          <w:rFonts w:ascii="Times New Roman" w:hAnsi="Times New Roman" w:cs="Times New Roman"/>
          <w:b/>
          <w:i/>
          <w:sz w:val="28"/>
          <w:szCs w:val="28"/>
        </w:rPr>
        <w:t>Утренний прием.</w:t>
      </w:r>
    </w:p>
    <w:p w:rsidR="00C501BC" w:rsidRPr="005E295D" w:rsidRDefault="00C501BC" w:rsidP="005E2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встречает детей в приветливой обстановке,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спали, какое у них настроение, чистили ли они зубы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умывалисьутром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E295D" w:rsidRPr="004D202E" w:rsidRDefault="005E295D" w:rsidP="005E29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t>Загадывание загадок, пословицы и поговорки о воде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295D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высказывание идей по поводу предстоящей деятельности в течение дня. Развивать мышление, воображение; повышать интерес к родному языку.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Что за чудо рядом с нами?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Его точно каждый знает!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Волною берег омывает,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 туче по небу летает,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Ну а если наскучит ей – с тучи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Летит на землю с грозой гремучей! … (Вода)</w:t>
      </w:r>
    </w:p>
    <w:p w:rsidR="00C501BC" w:rsidRDefault="00C501BC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Вода всему госпожа: воды и огонь боится.</w:t>
      </w:r>
    </w:p>
    <w:p w:rsidR="005E295D" w:rsidRP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Дождь вымочит, а красно солнце высушит.</w:t>
      </w:r>
    </w:p>
    <w:p w:rsidR="005E295D" w:rsidRP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Вода - сама себе царь.</w:t>
      </w:r>
    </w:p>
    <w:p w:rsidR="005E295D" w:rsidRP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Мир силен, как вода.</w:t>
      </w:r>
    </w:p>
    <w:p w:rsidR="005E295D" w:rsidRP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Будет дождь - будут и грибы.</w:t>
      </w:r>
    </w:p>
    <w:p w:rsidR="005E295D" w:rsidRP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Больше снега на полях - больше хлеба в закромах.</w:t>
      </w:r>
    </w:p>
    <w:p w:rsidR="00C501BC" w:rsidRDefault="005E295D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1BC">
        <w:rPr>
          <w:rFonts w:ascii="Times New Roman" w:hAnsi="Times New Roman" w:cs="Times New Roman"/>
          <w:sz w:val="28"/>
          <w:szCs w:val="28"/>
        </w:rPr>
        <w:t>Идет дождь, даст он рожь.</w:t>
      </w:r>
    </w:p>
    <w:p w:rsidR="004D202E" w:rsidRPr="00C501BC" w:rsidRDefault="004D202E" w:rsidP="00C50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5E295D" w:rsidRDefault="00C501BC" w:rsidP="00C501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01BC">
        <w:rPr>
          <w:b/>
        </w:rPr>
        <w:t xml:space="preserve"> </w:t>
      </w:r>
      <w:r w:rsidRPr="004D202E">
        <w:rPr>
          <w:rFonts w:ascii="Times New Roman" w:hAnsi="Times New Roman" w:cs="Times New Roman"/>
          <w:b/>
          <w:i/>
          <w:sz w:val="28"/>
          <w:szCs w:val="28"/>
        </w:rPr>
        <w:t>Настольная игра: «Выложи облака» (мозаика)</w:t>
      </w:r>
    </w:p>
    <w:p w:rsidR="004D202E" w:rsidRPr="004D202E" w:rsidRDefault="004D202E" w:rsidP="00C50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202E" w:rsidRDefault="004D202E" w:rsidP="00C501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t>Рассматривание книг, иллюстраций с водоемами, их обитателями.</w:t>
      </w:r>
    </w:p>
    <w:p w:rsidR="004D202E" w:rsidRDefault="004D202E" w:rsidP="00C50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202E" w:rsidRDefault="004D202E" w:rsidP="00C50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202E" w:rsidRDefault="004D202E" w:rsidP="00C50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202E" w:rsidRPr="004D202E" w:rsidRDefault="004D202E" w:rsidP="00C501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lastRenderedPageBreak/>
        <w:t>8.20 - 8.30 Утренняя гимнастика (под музыку)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Рано утром солнце спит, (Ладони к левой щеке)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Тишина вокруг стоит. (Ладони к правой щеке.)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Вот и солнышко проснулось (Подняли руки вверх, потянулись.)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И ребятам улыбнулось. (Руки в стороны, улыбнулись.</w:t>
      </w:r>
      <w:proofErr w:type="gramStart"/>
      <w:r w:rsidRPr="005E29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Вдруг поднялся вихрь могучий, (Руки вверх, качаем руками.)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Появились в небе тучи, (Закрыли лицо руками.)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Дождь по крышам побежал, (Прыжки на месте.)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Барабаном застучал. (Хлопаем в ладоши.</w:t>
      </w:r>
      <w:proofErr w:type="gramStart"/>
      <w:r w:rsidRPr="005E29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Ветер тише, тише, тише. (Наклоны вперед.</w:t>
      </w:r>
      <w:proofErr w:type="gramStart"/>
      <w:r w:rsidRPr="005E29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Солнышко на небе выше. (Потянулись вверх.</w:t>
      </w:r>
      <w:proofErr w:type="gramStart"/>
      <w:r w:rsidRPr="005E29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Вот цветок дождем умылся, (Присесть.)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Шмель над ним уж покружился. (Покружиться вокруг себя.)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С неба капает водица (Руки на пояс.).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Надо под зонтом укрыться (Дети встали в круг.)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Вместе встали мы в кружок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Сделали вперед прыжок,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Так мы весело и дружно</w:t>
      </w:r>
    </w:p>
    <w:p w:rsid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Перепрыгнем через лужу! (Движения по тексту.</w:t>
      </w:r>
      <w:proofErr w:type="gramStart"/>
      <w:r w:rsidRPr="005E29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D202E" w:rsidRPr="004D202E" w:rsidRDefault="004D202E" w:rsidP="004D20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8.30 - 8.45 Завтрак </w:t>
      </w:r>
    </w:p>
    <w:p w:rsidR="004D202E" w:rsidRPr="004D202E" w:rsidRDefault="004D202E" w:rsidP="004D20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t>8.45 – 9.00</w:t>
      </w:r>
      <w:r w:rsidRPr="004D202E">
        <w:t xml:space="preserve"> </w:t>
      </w:r>
      <w:r w:rsidRPr="004D202E"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«Земля, вода и воздух», </w:t>
      </w:r>
      <w:r w:rsidRPr="004D202E">
        <w:rPr>
          <w:rFonts w:ascii="Times New Roman" w:hAnsi="Times New Roman" w:cs="Times New Roman"/>
          <w:b/>
          <w:i/>
          <w:sz w:val="28"/>
          <w:szCs w:val="28"/>
        </w:rPr>
        <w:t>«Море волнуется»</w:t>
      </w:r>
    </w:p>
    <w:p w:rsidR="004D202E" w:rsidRPr="004D202E" w:rsidRDefault="004D202E" w:rsidP="004D202E">
      <w:pPr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4D202E">
        <w:rPr>
          <w:rFonts w:ascii="Times New Roman" w:hAnsi="Times New Roman" w:cs="Times New Roman"/>
          <w:sz w:val="28"/>
          <w:szCs w:val="28"/>
        </w:rPr>
        <w:t>развивать умение действовать по сигналу, внимание, выдержку, ловкость и быстроту.</w:t>
      </w:r>
    </w:p>
    <w:p w:rsidR="004D202E" w:rsidRPr="004D202E" w:rsidRDefault="004D202E" w:rsidP="004D202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202E" w:rsidRPr="004D202E" w:rsidRDefault="004D202E" w:rsidP="004D202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84EFB" w:rsidRDefault="00584EFB" w:rsidP="00584E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4EFB">
        <w:rPr>
          <w:rFonts w:ascii="Times New Roman" w:hAnsi="Times New Roman" w:cs="Times New Roman"/>
          <w:b/>
          <w:i/>
          <w:sz w:val="28"/>
          <w:szCs w:val="28"/>
        </w:rPr>
        <w:lastRenderedPageBreak/>
        <w:t>9.00 - 10.00 Опыты с водой</w:t>
      </w:r>
    </w:p>
    <w:p w:rsidR="00B022B8" w:rsidRDefault="00584EFB" w:rsidP="00B0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задачи: </w:t>
      </w:r>
      <w:r w:rsidRPr="00584EFB">
        <w:rPr>
          <w:rFonts w:ascii="Times New Roman" w:hAnsi="Times New Roman" w:cs="Times New Roman"/>
          <w:sz w:val="28"/>
          <w:szCs w:val="28"/>
        </w:rPr>
        <w:t>Познакомить детей со свойствами воды (прозрачность, не имеет вкуса и запаха, цвета, во</w:t>
      </w:r>
      <w:r>
        <w:rPr>
          <w:rFonts w:ascii="Times New Roman" w:hAnsi="Times New Roman" w:cs="Times New Roman"/>
          <w:sz w:val="28"/>
          <w:szCs w:val="28"/>
        </w:rPr>
        <w:t xml:space="preserve">да растворитель, вода текучая). </w:t>
      </w:r>
      <w:r w:rsidRPr="00584EFB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лабораторных опытов: </w:t>
      </w:r>
      <w:r w:rsidRPr="00584EFB">
        <w:rPr>
          <w:rFonts w:ascii="Times New Roman" w:hAnsi="Times New Roman" w:cs="Times New Roman"/>
          <w:sz w:val="28"/>
          <w:szCs w:val="28"/>
        </w:rPr>
        <w:t>закреплять умение работать с прозрачной пос</w:t>
      </w:r>
      <w:r>
        <w:rPr>
          <w:rFonts w:ascii="Times New Roman" w:hAnsi="Times New Roman" w:cs="Times New Roman"/>
          <w:sz w:val="28"/>
          <w:szCs w:val="28"/>
        </w:rPr>
        <w:t xml:space="preserve">удой: стаканчиками, палочками; </w:t>
      </w:r>
      <w:r w:rsidRPr="00584EFB">
        <w:rPr>
          <w:rFonts w:ascii="Times New Roman" w:hAnsi="Times New Roman" w:cs="Times New Roman"/>
          <w:sz w:val="28"/>
          <w:szCs w:val="28"/>
        </w:rPr>
        <w:t>закреплять умение работать с незнакомыми растворами, соблюдать при этом н</w:t>
      </w:r>
      <w:r>
        <w:rPr>
          <w:rFonts w:ascii="Times New Roman" w:hAnsi="Times New Roman" w:cs="Times New Roman"/>
          <w:sz w:val="28"/>
          <w:szCs w:val="28"/>
        </w:rPr>
        <w:t xml:space="preserve">еобходимые меры безопасности. </w:t>
      </w:r>
      <w:r w:rsidRPr="00584EFB">
        <w:rPr>
          <w:rFonts w:ascii="Times New Roman" w:hAnsi="Times New Roman" w:cs="Times New Roman"/>
          <w:sz w:val="28"/>
          <w:szCs w:val="28"/>
        </w:rPr>
        <w:t>Пробуждать интерес к опытам, развивать наблюдательность, нагляд</w:t>
      </w:r>
      <w:r>
        <w:rPr>
          <w:rFonts w:ascii="Times New Roman" w:hAnsi="Times New Roman" w:cs="Times New Roman"/>
          <w:sz w:val="28"/>
          <w:szCs w:val="28"/>
        </w:rPr>
        <w:t xml:space="preserve">но-действенный вид мышления.  </w:t>
      </w:r>
      <w:r w:rsidRPr="00584EFB">
        <w:rPr>
          <w:rFonts w:ascii="Times New Roman" w:hAnsi="Times New Roman" w:cs="Times New Roman"/>
          <w:sz w:val="28"/>
          <w:szCs w:val="28"/>
        </w:rPr>
        <w:t>Развивать любознательность, умение рассуждать и высказывать свое мнение.</w:t>
      </w:r>
      <w:r w:rsidR="00B022B8" w:rsidRPr="00B022B8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584EFB" w:rsidRPr="00584EFB" w:rsidRDefault="00584EFB" w:rsidP="00584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1</w:t>
      </w:r>
      <w:r w:rsidRPr="00584EFB">
        <w:rPr>
          <w:rFonts w:ascii="Times New Roman" w:hAnsi="Times New Roman" w:cs="Times New Roman"/>
          <w:b/>
          <w:i/>
          <w:sz w:val="28"/>
          <w:szCs w:val="28"/>
        </w:rPr>
        <w:t xml:space="preserve">. А яйца умеют плавать? </w:t>
      </w:r>
      <w:r w:rsidRPr="00584EFB">
        <w:rPr>
          <w:rFonts w:ascii="Times New Roman" w:hAnsi="Times New Roman" w:cs="Times New Roman"/>
          <w:sz w:val="28"/>
          <w:szCs w:val="28"/>
        </w:rPr>
        <w:t>Для этого опыта с водой в домашних условиях нужны две банки емкостью по 0,5 литра и одна банка емкостью 1 литр. Еще понадобится 1 яйцо, оно и станет главным «действующим лицом» в эксперименте и поваренная соль. Первую полулитровую банку наполнить чистой водой, вторую — водой с добавлением трех ложек поваренной соли. Как только яйцо окажется в банке с чистой водой, оно медленно опустится на дно банки. В соляном растворе — будет плавать на поверхности</w:t>
      </w:r>
      <w:proofErr w:type="gramStart"/>
      <w:r w:rsidRPr="00584EF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4EFB" w:rsidRDefault="002C7564" w:rsidP="00584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№2</w:t>
      </w:r>
      <w:r w:rsidR="00584EFB" w:rsidRPr="00584EFB">
        <w:rPr>
          <w:rFonts w:ascii="Times New Roman" w:hAnsi="Times New Roman" w:cs="Times New Roman"/>
          <w:b/>
          <w:i/>
          <w:sz w:val="28"/>
          <w:szCs w:val="28"/>
        </w:rPr>
        <w:t>. Чудо-крышка</w:t>
      </w:r>
      <w:r w:rsidR="00584EF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84EFB" w:rsidRPr="00584EFB">
        <w:rPr>
          <w:rFonts w:ascii="Times New Roman" w:hAnsi="Times New Roman" w:cs="Times New Roman"/>
          <w:sz w:val="28"/>
          <w:szCs w:val="28"/>
        </w:rPr>
        <w:t xml:space="preserve"> С помощью одного лишь стакана воды и листика бумаги можно провести ошеломительный эксперимент. Наверняка 99% людей на вопрос: «Что случится, если стакан с водой перевернуть?» ответят однозначно: «Он прольется». Придется юным исследователям доказывать обратное, правда, для </w:t>
      </w:r>
      <w:proofErr w:type="gramStart"/>
      <w:r w:rsidR="00584EFB" w:rsidRPr="00584EFB">
        <w:rPr>
          <w:rFonts w:ascii="Times New Roman" w:hAnsi="Times New Roman" w:cs="Times New Roman"/>
          <w:sz w:val="28"/>
          <w:szCs w:val="28"/>
        </w:rPr>
        <w:t>подстраховки</w:t>
      </w:r>
      <w:proofErr w:type="gramEnd"/>
      <w:r w:rsidR="00584EFB" w:rsidRPr="00584EFB">
        <w:rPr>
          <w:rFonts w:ascii="Times New Roman" w:hAnsi="Times New Roman" w:cs="Times New Roman"/>
          <w:sz w:val="28"/>
          <w:szCs w:val="28"/>
        </w:rPr>
        <w:t xml:space="preserve"> прежде чем переворачивать стакан, нужно накрыть его листом бумаги. Итак, стакан воды накрыть листом бумаги. Теперь резко перевернуть его, поддерживая листок. Можно убирать руку — б</w:t>
      </w:r>
      <w:r w:rsidR="00584EFB">
        <w:rPr>
          <w:rFonts w:ascii="Times New Roman" w:hAnsi="Times New Roman" w:cs="Times New Roman"/>
          <w:sz w:val="28"/>
          <w:szCs w:val="28"/>
        </w:rPr>
        <w:t>умага и вода никуда не денутся!</w:t>
      </w:r>
    </w:p>
    <w:p w:rsidR="00B022B8" w:rsidRDefault="00B022B8" w:rsidP="00B0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№3"Тонет, не тонет".</w:t>
      </w:r>
      <w:r w:rsidR="00DB08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2B8">
        <w:rPr>
          <w:rFonts w:ascii="Times New Roman" w:hAnsi="Times New Roman" w:cs="Times New Roman"/>
          <w:sz w:val="28"/>
          <w:szCs w:val="28"/>
        </w:rPr>
        <w:t>Для опыта необходима ванночка с водой, различные по весу предметы. Опустить в воду предметы по очереди. Что произошло? Некоторые предметы утонули, а некоторые всплыли. Это зависит от веса предмета. Вывод-Вода выталкивает более легкие предметы.</w:t>
      </w:r>
    </w:p>
    <w:p w:rsidR="00DB08BD" w:rsidRPr="00DB08BD" w:rsidRDefault="00DB08BD" w:rsidP="00DB08BD">
      <w:pPr>
        <w:jc w:val="both"/>
        <w:rPr>
          <w:rFonts w:ascii="Times New Roman" w:hAnsi="Times New Roman" w:cs="Times New Roman"/>
          <w:sz w:val="28"/>
          <w:szCs w:val="28"/>
        </w:rPr>
      </w:pPr>
      <w:r w:rsidRPr="00DB08BD">
        <w:rPr>
          <w:rFonts w:ascii="Times New Roman" w:hAnsi="Times New Roman" w:cs="Times New Roman"/>
          <w:b/>
          <w:i/>
          <w:sz w:val="28"/>
          <w:szCs w:val="28"/>
        </w:rPr>
        <w:t xml:space="preserve">Опыт № 4.»Дождевое облако» </w:t>
      </w:r>
      <w:r w:rsidRPr="00DB08BD">
        <w:rPr>
          <w:rFonts w:ascii="Times New Roman" w:hAnsi="Times New Roman" w:cs="Times New Roman"/>
          <w:sz w:val="28"/>
          <w:szCs w:val="28"/>
        </w:rPr>
        <w:t xml:space="preserve">Когда маленькие капли воды скапливаются в облаке, они становятся все тяжелее и тяжелее. В итоге </w:t>
      </w:r>
      <w:proofErr w:type="gramStart"/>
      <w:r w:rsidRPr="00DB08B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B08BD">
        <w:rPr>
          <w:rFonts w:ascii="Times New Roman" w:hAnsi="Times New Roman" w:cs="Times New Roman"/>
          <w:sz w:val="28"/>
          <w:szCs w:val="28"/>
        </w:rPr>
        <w:t xml:space="preserve"> достигнут такого веса, что больше не смогут оставаться в воздухе и начнут падать на землю - так появляется дождь. Это явление можно показать детям с помощью простых материалов. Вам понадобится: пена для бритья, банка, вода, </w:t>
      </w:r>
      <w:r w:rsidRPr="00DB08BD">
        <w:rPr>
          <w:rFonts w:ascii="Times New Roman" w:hAnsi="Times New Roman" w:cs="Times New Roman"/>
          <w:sz w:val="28"/>
          <w:szCs w:val="28"/>
        </w:rPr>
        <w:lastRenderedPageBreak/>
        <w:t>пищевой краситель.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BD">
        <w:rPr>
          <w:rFonts w:ascii="Times New Roman" w:hAnsi="Times New Roman" w:cs="Times New Roman"/>
          <w:sz w:val="28"/>
          <w:szCs w:val="28"/>
        </w:rPr>
        <w:t>Наполните банку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BD">
        <w:rPr>
          <w:rFonts w:ascii="Times New Roman" w:hAnsi="Times New Roman" w:cs="Times New Roman"/>
          <w:sz w:val="28"/>
          <w:szCs w:val="28"/>
        </w:rPr>
        <w:t>Сверху нанесите пену для бритья - это будет облако.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BD">
        <w:rPr>
          <w:rFonts w:ascii="Times New Roman" w:hAnsi="Times New Roman" w:cs="Times New Roman"/>
          <w:sz w:val="28"/>
          <w:szCs w:val="28"/>
        </w:rPr>
        <w:t>Пусть ребенок начнет капать пищевой краситель на "облако", пока не начнется "дождь" - капли красителя начнут падать на дно банки.</w:t>
      </w:r>
    </w:p>
    <w:p w:rsidR="00B022B8" w:rsidRPr="00B022B8" w:rsidRDefault="00B022B8" w:rsidP="00D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5 «</w:t>
      </w:r>
      <w:r w:rsidRPr="00B022B8">
        <w:rPr>
          <w:rFonts w:ascii="Times New Roman" w:hAnsi="Times New Roman" w:cs="Times New Roman"/>
          <w:b/>
          <w:i/>
          <w:sz w:val="28"/>
          <w:szCs w:val="28"/>
        </w:rPr>
        <w:t>Вода течет вверх</w:t>
      </w:r>
      <w:r w:rsidRPr="00B022B8">
        <w:rPr>
          <w:rFonts w:ascii="Times New Roman" w:hAnsi="Times New Roman" w:cs="Times New Roman"/>
          <w:sz w:val="28"/>
          <w:szCs w:val="28"/>
        </w:rPr>
        <w:t>». Капиллярные явления. Подкрашиваем воду</w:t>
      </w:r>
      <w:r>
        <w:rPr>
          <w:rFonts w:ascii="Times New Roman" w:hAnsi="Times New Roman" w:cs="Times New Roman"/>
          <w:sz w:val="28"/>
          <w:szCs w:val="28"/>
        </w:rPr>
        <w:t xml:space="preserve"> красителями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2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22B8">
        <w:rPr>
          <w:rFonts w:ascii="Times New Roman" w:hAnsi="Times New Roman" w:cs="Times New Roman"/>
          <w:sz w:val="28"/>
          <w:szCs w:val="28"/>
        </w:rPr>
        <w:t xml:space="preserve"> ставим в нее </w:t>
      </w:r>
      <w:r>
        <w:rPr>
          <w:rFonts w:ascii="Times New Roman" w:hAnsi="Times New Roman" w:cs="Times New Roman"/>
          <w:sz w:val="28"/>
          <w:szCs w:val="28"/>
        </w:rPr>
        <w:t xml:space="preserve">сельдерей или гвоздику и ждем до вечера </w:t>
      </w:r>
      <w:r w:rsidR="00DB08BD">
        <w:rPr>
          <w:rFonts w:ascii="Times New Roman" w:hAnsi="Times New Roman" w:cs="Times New Roman"/>
          <w:sz w:val="28"/>
          <w:szCs w:val="28"/>
        </w:rPr>
        <w:t>!!!</w:t>
      </w:r>
    </w:p>
    <w:p w:rsidR="00DB08BD" w:rsidRDefault="00584EFB" w:rsidP="00584EFB">
      <w:pPr>
        <w:rPr>
          <w:rFonts w:ascii="Times New Roman" w:hAnsi="Times New Roman" w:cs="Times New Roman"/>
          <w:sz w:val="28"/>
          <w:szCs w:val="28"/>
        </w:rPr>
      </w:pPr>
      <w:r w:rsidRPr="00DB08BD">
        <w:rPr>
          <w:rFonts w:ascii="Times New Roman" w:hAnsi="Times New Roman" w:cs="Times New Roman"/>
          <w:b/>
          <w:i/>
          <w:sz w:val="28"/>
          <w:szCs w:val="28"/>
        </w:rPr>
        <w:t xml:space="preserve">10.00 – 10.20. Рисование </w:t>
      </w:r>
      <w:r w:rsidR="00DB08BD">
        <w:rPr>
          <w:rFonts w:ascii="Times New Roman" w:hAnsi="Times New Roman" w:cs="Times New Roman"/>
          <w:b/>
          <w:i/>
          <w:sz w:val="28"/>
          <w:szCs w:val="28"/>
        </w:rPr>
        <w:t>на воде (масляными красками).</w:t>
      </w:r>
      <w:r w:rsidRPr="00584EFB">
        <w:rPr>
          <w:rFonts w:ascii="Times New Roman" w:hAnsi="Times New Roman" w:cs="Times New Roman"/>
          <w:sz w:val="28"/>
          <w:szCs w:val="28"/>
        </w:rPr>
        <w:t xml:space="preserve"> Выставка детских рисунков.</w:t>
      </w:r>
      <w:r w:rsidR="00DB0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BD" w:rsidRDefault="00DB08BD" w:rsidP="00584E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8BD">
        <w:rPr>
          <w:rFonts w:ascii="Times New Roman" w:hAnsi="Times New Roman" w:cs="Times New Roman"/>
          <w:b/>
          <w:i/>
          <w:sz w:val="28"/>
          <w:szCs w:val="28"/>
        </w:rPr>
        <w:t>10.25 -11.00.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Игры с мыльными пузырями.</w:t>
      </w:r>
    </w:p>
    <w:p w:rsidR="00DB08BD" w:rsidRDefault="00DB08BD" w:rsidP="00584E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08BD">
        <w:rPr>
          <w:rFonts w:ascii="Times New Roman" w:hAnsi="Times New Roman" w:cs="Times New Roman"/>
          <w:b/>
          <w:i/>
          <w:sz w:val="28"/>
          <w:szCs w:val="28"/>
        </w:rPr>
        <w:t>11.00-12.30 Прогулка</w:t>
      </w:r>
    </w:p>
    <w:p w:rsidR="000B3F05" w:rsidRDefault="000B3F05" w:rsidP="005A52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3F05">
        <w:rPr>
          <w:rFonts w:ascii="Times New Roman" w:hAnsi="Times New Roman" w:cs="Times New Roman"/>
          <w:b/>
          <w:i/>
          <w:sz w:val="28"/>
          <w:szCs w:val="28"/>
        </w:rPr>
        <w:t xml:space="preserve">Наблюдение </w:t>
      </w:r>
      <w:r w:rsidR="005A52EA">
        <w:rPr>
          <w:rFonts w:ascii="Times New Roman" w:hAnsi="Times New Roman" w:cs="Times New Roman"/>
          <w:b/>
          <w:i/>
          <w:sz w:val="28"/>
          <w:szCs w:val="28"/>
        </w:rPr>
        <w:t>за осадками.</w:t>
      </w:r>
    </w:p>
    <w:p w:rsidR="005A52EA" w:rsidRPr="005A52EA" w:rsidRDefault="005A52EA" w:rsidP="005A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с явлениями природы, видами и происхождением осадков; развивать наблюдательность, любознательность; устанавливать причинно-следственные связи между природными явлениями.</w:t>
      </w:r>
    </w:p>
    <w:p w:rsidR="005A52EA" w:rsidRPr="005A52EA" w:rsidRDefault="000B3F05" w:rsidP="005A52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3F05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 игра </w:t>
      </w:r>
      <w:r w:rsidR="005A52EA">
        <w:rPr>
          <w:rFonts w:ascii="Times New Roman" w:hAnsi="Times New Roman" w:cs="Times New Roman"/>
          <w:b/>
          <w:i/>
          <w:sz w:val="28"/>
          <w:szCs w:val="28"/>
        </w:rPr>
        <w:t>«Ходит капелька по кругу»</w:t>
      </w:r>
      <w:r w:rsidR="005A52EA" w:rsidRPr="005A52EA">
        <w:t xml:space="preserve"> </w:t>
      </w:r>
      <w:r w:rsidR="005A52EA" w:rsidRPr="005A52EA">
        <w:rPr>
          <w:rFonts w:ascii="Times New Roman" w:hAnsi="Times New Roman" w:cs="Times New Roman"/>
          <w:b/>
          <w:i/>
          <w:sz w:val="28"/>
          <w:szCs w:val="28"/>
        </w:rPr>
        <w:t xml:space="preserve">»(Т. Н. </w:t>
      </w:r>
      <w:proofErr w:type="spellStart"/>
      <w:r w:rsidR="005A52EA" w:rsidRPr="005A52EA">
        <w:rPr>
          <w:rFonts w:ascii="Times New Roman" w:hAnsi="Times New Roman" w:cs="Times New Roman"/>
          <w:b/>
          <w:i/>
          <w:sz w:val="28"/>
          <w:szCs w:val="28"/>
        </w:rPr>
        <w:t>Вострухина</w:t>
      </w:r>
      <w:proofErr w:type="spellEnd"/>
      <w:r w:rsidR="005A52EA" w:rsidRPr="005A52EA">
        <w:rPr>
          <w:rFonts w:ascii="Times New Roman" w:hAnsi="Times New Roman" w:cs="Times New Roman"/>
          <w:b/>
          <w:i/>
          <w:sz w:val="28"/>
          <w:szCs w:val="28"/>
        </w:rPr>
        <w:t xml:space="preserve"> с.101)</w:t>
      </w:r>
    </w:p>
    <w:p w:rsidR="00DB08BD" w:rsidRDefault="005A52EA" w:rsidP="00584E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 игры</w:t>
      </w:r>
      <w:r w:rsidR="000B3F05" w:rsidRPr="000B3F05">
        <w:rPr>
          <w:rFonts w:ascii="Times New Roman" w:hAnsi="Times New Roman" w:cs="Times New Roman"/>
          <w:b/>
          <w:i/>
          <w:sz w:val="28"/>
          <w:szCs w:val="28"/>
        </w:rPr>
        <w:t>:  «</w:t>
      </w:r>
      <w:r>
        <w:rPr>
          <w:rFonts w:ascii="Times New Roman" w:hAnsi="Times New Roman" w:cs="Times New Roman"/>
          <w:b/>
          <w:i/>
          <w:sz w:val="28"/>
          <w:szCs w:val="28"/>
        </w:rPr>
        <w:t>Ручеек»,</w:t>
      </w:r>
      <w:r w:rsidRPr="005A5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3F0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Земля, вода, огонь, воздух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Т. Н.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Вострухина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с.101)</w:t>
      </w:r>
    </w:p>
    <w:p w:rsidR="00D00BBA" w:rsidRPr="00D00BBA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11.45-12.30  «Обед»</w:t>
      </w:r>
    </w:p>
    <w:p w:rsidR="00D00BBA" w:rsidRPr="00D00BBA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t>13.00 – 15.00  Обеденный сон</w:t>
      </w:r>
    </w:p>
    <w:p w:rsidR="00D00BBA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t>15.00 - 15.15.  Гимнастика пробуждения под музыку.</w:t>
      </w:r>
    </w:p>
    <w:p w:rsidR="00D00BBA" w:rsidRPr="00D00BBA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t xml:space="preserve">15.30.- 16.00 Чтение художественной литературы. </w:t>
      </w:r>
    </w:p>
    <w:p w:rsidR="00D00BBA" w:rsidRDefault="00D00BBA" w:rsidP="00D00B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Отгадывание загадок, чтение стихов о воде, инее, льде, росе, дожде, снеге «Град» Е. Серова, «дождь»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«Облака» Я. Акима</w:t>
      </w:r>
      <w:proofErr w:type="gramEnd"/>
    </w:p>
    <w:p w:rsidR="00D00BBA" w:rsidRPr="00D00BBA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16.00 – 16.30 «Ужин</w:t>
      </w:r>
      <w:r w:rsidRPr="00D00BB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08BD" w:rsidRPr="00D00BBA" w:rsidRDefault="00D00BBA" w:rsidP="00584E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t>17.00 – 19.00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08BD" w:rsidRPr="00D00BBA" w:rsidRDefault="00DB08BD" w:rsidP="00DB08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t>Раскрашивание «Раскрась водой».</w:t>
      </w:r>
    </w:p>
    <w:p w:rsidR="002C7564" w:rsidRDefault="002C7564" w:rsidP="00D00B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7564" w:rsidRDefault="002C7564" w:rsidP="00D00B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7564" w:rsidRDefault="002C7564" w:rsidP="00D00B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7564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lastRenderedPageBreak/>
        <w:t>Трудовая деятельность. Полив растений в цветнике очищенной водой.</w:t>
      </w:r>
    </w:p>
    <w:p w:rsidR="00D00BBA" w:rsidRPr="002C7564" w:rsidRDefault="00D00BBA" w:rsidP="00D00B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0BB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295D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культуры, бережного отношения к окружающей природе. Расширение кругозора детей, их знаний о важности воды для жизни растения.</w:t>
      </w:r>
    </w:p>
    <w:p w:rsidR="00976DE4" w:rsidRPr="00976DE4" w:rsidRDefault="00976DE4" w:rsidP="00976D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6DE4">
        <w:rPr>
          <w:rFonts w:ascii="Times New Roman" w:hAnsi="Times New Roman" w:cs="Times New Roman"/>
          <w:b/>
          <w:i/>
          <w:sz w:val="28"/>
          <w:szCs w:val="28"/>
        </w:rPr>
        <w:t>Игра-беседа «Капля, лед и пар – вода, это будем знать всегда!»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976DE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295D">
        <w:rPr>
          <w:rFonts w:ascii="Times New Roman" w:hAnsi="Times New Roman" w:cs="Times New Roman"/>
          <w:sz w:val="28"/>
          <w:szCs w:val="28"/>
        </w:rPr>
        <w:t xml:space="preserve"> углублять знания детей о разных состояниях воды: твердом, жидком, газообразном; развивать воображение.</w:t>
      </w:r>
    </w:p>
    <w:p w:rsidR="00976DE4" w:rsidRPr="00976DE4" w:rsidRDefault="00976DE4" w:rsidP="00976D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</w:t>
      </w:r>
      <w:r w:rsidRPr="00976DE4">
        <w:rPr>
          <w:rFonts w:ascii="Times New Roman" w:hAnsi="Times New Roman" w:cs="Times New Roman"/>
          <w:b/>
          <w:i/>
          <w:sz w:val="28"/>
          <w:szCs w:val="28"/>
        </w:rPr>
        <w:t>«Путешествие капли».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 xml:space="preserve"> Если мы подумаем, то рассказ придумаем!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Капелька жила в море.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Было душно и жарко.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Ярко светило …. (солнце).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95D">
        <w:rPr>
          <w:rFonts w:ascii="Times New Roman" w:hAnsi="Times New Roman" w:cs="Times New Roman"/>
          <w:sz w:val="28"/>
          <w:szCs w:val="28"/>
        </w:rPr>
        <w:t>Подул легкий ….(ветерок, подхватил капельку и понес ее вверх.</w:t>
      </w:r>
      <w:proofErr w:type="gramEnd"/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Ветерок принес капельку на белое пушистое … (облако).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Облако становилось все больше и больше, и превратилось в большую (тучу).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Вдруг ярко блеснула (молния).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Раздался оглушительный … (гром).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Началась (гроза).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Пошел сильный … (дождь).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Капелька упала с дождем на землю.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На земле после дождя появились глубокие (лужи).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А на небе сияла разноцветная (радуга).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Все рады воде - (растения, животные, птицы, люди).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Посмотри вокруг – заметить несложно,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Что жизнь без воды на Земле невозможна,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Нас окружает везде и всегда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Волшебница, чудо – живая вода!</w:t>
      </w:r>
    </w:p>
    <w:p w:rsidR="00976DE4" w:rsidRPr="00976DE4" w:rsidRDefault="00976DE4" w:rsidP="00976D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6DE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Составление модели круговорота воды в природе (водоем, пар, облако, осадки, водоем).</w:t>
      </w:r>
    </w:p>
    <w:p w:rsidR="00976DE4" w:rsidRPr="00976DE4" w:rsidRDefault="00976DE4" w:rsidP="00976D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6DE4">
        <w:rPr>
          <w:rFonts w:ascii="Times New Roman" w:hAnsi="Times New Roman" w:cs="Times New Roman"/>
          <w:b/>
          <w:i/>
          <w:sz w:val="28"/>
          <w:szCs w:val="28"/>
        </w:rPr>
        <w:t>Проблемная ситуация «Грязная вода»</w:t>
      </w: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Вода – самое загадочное вещество на нашей планете. Ее мы пьем, ею умываемся, ее боимся, если это буря или шторм, ею любуемся – когда смотрим на море или на каплю росы. Наши бабушки и дедушки пили воду прямо из водоемов, а сегодня воду надо обязательно кипятить или употреблять бутилированную. Почему? (Вода может быть грязной). Кто загрязняет воду? (Люди).</w:t>
      </w:r>
    </w:p>
    <w:p w:rsidR="00976DE4" w:rsidRPr="00976DE4" w:rsidRDefault="00976DE4" w:rsidP="00976D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6DE4">
        <w:rPr>
          <w:rFonts w:ascii="Times New Roman" w:hAnsi="Times New Roman" w:cs="Times New Roman"/>
          <w:sz w:val="28"/>
          <w:szCs w:val="28"/>
        </w:rPr>
        <w:t>А как люди загрязняют воду? (Разные ответы детей; засоряют водоёмы, выливается нефть из танкеров).</w:t>
      </w:r>
    </w:p>
    <w:p w:rsidR="00976DE4" w:rsidRPr="00976DE4" w:rsidRDefault="00976DE4" w:rsidP="00976D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6DE4">
        <w:rPr>
          <w:rFonts w:ascii="Times New Roman" w:hAnsi="Times New Roman" w:cs="Times New Roman"/>
          <w:sz w:val="28"/>
          <w:szCs w:val="28"/>
        </w:rPr>
        <w:t>А могут люди не загрязнять воду? (Да, убирать мусор, очищать водоемы, аккуратно перевозить нефть).</w:t>
      </w:r>
    </w:p>
    <w:p w:rsidR="00976DE4" w:rsidRPr="00976DE4" w:rsidRDefault="00976DE4" w:rsidP="00976D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6DE4">
        <w:rPr>
          <w:rFonts w:ascii="Times New Roman" w:hAnsi="Times New Roman" w:cs="Times New Roman"/>
          <w:sz w:val="28"/>
          <w:szCs w:val="28"/>
        </w:rPr>
        <w:t>В воде и рядом с ней обитает много животных. Они загрязняют воду? (Нет)</w:t>
      </w:r>
    </w:p>
    <w:p w:rsidR="005E295D" w:rsidRPr="00976DE4" w:rsidRDefault="005E295D" w:rsidP="00976D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6DE4">
        <w:rPr>
          <w:rFonts w:ascii="Times New Roman" w:hAnsi="Times New Roman" w:cs="Times New Roman"/>
          <w:sz w:val="28"/>
          <w:szCs w:val="28"/>
        </w:rPr>
        <w:t xml:space="preserve">Вода нужна всем животным, растениям и человеку. Без воды нет жизни. Поэтому воду называют «живой». Воду надо беречь. </w:t>
      </w:r>
    </w:p>
    <w:p w:rsidR="00976DE4" w:rsidRDefault="00976DE4" w:rsidP="00976DE4">
      <w:pPr>
        <w:rPr>
          <w:rFonts w:ascii="Times New Roman" w:hAnsi="Times New Roman" w:cs="Times New Roman"/>
          <w:sz w:val="28"/>
          <w:szCs w:val="28"/>
        </w:rPr>
      </w:pPr>
    </w:p>
    <w:p w:rsidR="00976DE4" w:rsidRPr="005E295D" w:rsidRDefault="00976DE4" w:rsidP="00976DE4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  <w:r w:rsidRPr="005E295D">
        <w:rPr>
          <w:rFonts w:ascii="Times New Roman" w:hAnsi="Times New Roman" w:cs="Times New Roman"/>
          <w:sz w:val="28"/>
          <w:szCs w:val="28"/>
        </w:rPr>
        <w:t>.</w:t>
      </w: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5E295D" w:rsidRPr="005E295D" w:rsidRDefault="005E295D" w:rsidP="005E295D">
      <w:pPr>
        <w:rPr>
          <w:rFonts w:ascii="Times New Roman" w:hAnsi="Times New Roman" w:cs="Times New Roman"/>
          <w:sz w:val="28"/>
          <w:szCs w:val="28"/>
        </w:rPr>
      </w:pPr>
    </w:p>
    <w:p w:rsidR="0038307B" w:rsidRDefault="0038307B" w:rsidP="005E295D">
      <w:bookmarkStart w:id="0" w:name="_GoBack"/>
      <w:bookmarkEnd w:id="0"/>
    </w:p>
    <w:sectPr w:rsidR="0038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3C1"/>
      </v:shape>
    </w:pict>
  </w:numPicBullet>
  <w:numPicBullet w:numPicBulletId="1">
    <w:pict>
      <v:shape id="_x0000_i1029" type="#_x0000_t75" alt="http://moreidey.ru/wp-content/plugins/photo-protect/blank.gif" style="width:.75pt;height:.75pt;visibility:visible;mso-wrap-style:square" o:bullet="t">
        <v:imagedata r:id="rId2" o:title="blank"/>
      </v:shape>
    </w:pict>
  </w:numPicBullet>
  <w:abstractNum w:abstractNumId="0">
    <w:nsid w:val="0E2541BB"/>
    <w:multiLevelType w:val="hybridMultilevel"/>
    <w:tmpl w:val="B47A28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46442"/>
    <w:multiLevelType w:val="hybridMultilevel"/>
    <w:tmpl w:val="FCC2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A66B6"/>
    <w:multiLevelType w:val="hybridMultilevel"/>
    <w:tmpl w:val="61CE7DBE"/>
    <w:lvl w:ilvl="0" w:tplc="746E06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45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F0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C0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CB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08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C3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9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6A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4B02B66"/>
    <w:multiLevelType w:val="hybridMultilevel"/>
    <w:tmpl w:val="30EC5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00B3E"/>
    <w:multiLevelType w:val="hybridMultilevel"/>
    <w:tmpl w:val="E82EB7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D632C"/>
    <w:multiLevelType w:val="hybridMultilevel"/>
    <w:tmpl w:val="B14096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5D"/>
    <w:rsid w:val="000B3F05"/>
    <w:rsid w:val="002C7564"/>
    <w:rsid w:val="00331B87"/>
    <w:rsid w:val="0038307B"/>
    <w:rsid w:val="004D202E"/>
    <w:rsid w:val="00584EFB"/>
    <w:rsid w:val="005A52EA"/>
    <w:rsid w:val="005E295D"/>
    <w:rsid w:val="006332A0"/>
    <w:rsid w:val="00976DE4"/>
    <w:rsid w:val="00B022B8"/>
    <w:rsid w:val="00C501BC"/>
    <w:rsid w:val="00CA34CD"/>
    <w:rsid w:val="00D00BBA"/>
    <w:rsid w:val="00DB08BD"/>
    <w:rsid w:val="00E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7</cp:revision>
  <cp:lastPrinted>2017-03-04T07:57:00Z</cp:lastPrinted>
  <dcterms:created xsi:type="dcterms:W3CDTF">2016-11-08T01:24:00Z</dcterms:created>
  <dcterms:modified xsi:type="dcterms:W3CDTF">2022-09-27T05:03:00Z</dcterms:modified>
</cp:coreProperties>
</file>