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ВИТАМИННЫЙ КАЛЕНДАРЬ ДЛЯ ДЕТЕЙ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br/>
      </w:r>
      <w:r w:rsidRPr="00525D8E">
        <w:rPr>
          <w:b/>
          <w:bCs/>
          <w:color w:val="000000"/>
          <w:sz w:val="28"/>
          <w:szCs w:val="28"/>
        </w:rPr>
        <w:t>ВИТАМИНЫ (поливитамины)</w:t>
      </w:r>
      <w:r w:rsidRPr="00525D8E">
        <w:rPr>
          <w:color w:val="000000"/>
          <w:sz w:val="28"/>
          <w:szCs w:val="28"/>
        </w:rPr>
        <w:t> – отличное средство для поддержания здоровья детей. Если лечащий врач считает, что вашему малышу без них не обойтись, добросовестно следуйте его рекомендациям!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Педиатры знают: в начале зимы и весны многие дети становятся вялыми, сонливыми, у них пропадает аппетит… Причина в том, что организму не хватает витаминов. Поэтому доктора рекомендуют не дожидаться явных признаков гиповитаминоза и своевременно проводить его профилактику.</w:t>
      </w:r>
      <w:r w:rsidRPr="00525D8E">
        <w:rPr>
          <w:color w:val="000000"/>
          <w:sz w:val="28"/>
          <w:szCs w:val="28"/>
        </w:rPr>
        <w:br/>
        <w:t xml:space="preserve">Ребенок часто простужается, у него шелушится кожа, слоятся ногти, а в уголках губ появились небольшие ранки? Срочно принимайте меры. Не забывайте, что наряду с приемом витаминных препаратов малыш должен хорошо питаться. Тогда ваши действия </w:t>
      </w:r>
      <w:proofErr w:type="gramStart"/>
      <w:r w:rsidRPr="00525D8E">
        <w:rPr>
          <w:color w:val="000000"/>
          <w:sz w:val="28"/>
          <w:szCs w:val="28"/>
        </w:rPr>
        <w:t>принесут положительный результат</w:t>
      </w:r>
      <w:proofErr w:type="gramEnd"/>
      <w:r w:rsidRPr="00525D8E">
        <w:rPr>
          <w:color w:val="000000"/>
          <w:sz w:val="28"/>
          <w:szCs w:val="28"/>
        </w:rPr>
        <w:t>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Натуральные пищевые продукты – источник витаминов и микроэлементов. При правильно составленном рационе авитаминоза (острая нехватка) и гиповитаминоза (средний дефицит) вполне можно избежать. А вот легкий недостаток этих элементов встречается довольно часто, особенно в зимне-весенний период.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Дело в том, что к марту овощи и фрукты содержат уже не так много витаминов, как осенью. И даже если вы включаете в меню разнообразные салаты, свежевыжатые соки и овощные блюда, не все полезные вещества усвоятся должным образом. К тому же часть их утратится в процессе приготовления. Но вы без труда исправите эту проблему. Постарайтесь максимально сбалансировать питание, а если потребуется, - поддержите детский организм витаминами.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br/>
      </w:r>
      <w:bookmarkStart w:id="0" w:name="_GoBack"/>
      <w:bookmarkEnd w:id="0"/>
      <w:r w:rsidRPr="00525D8E">
        <w:rPr>
          <w:b/>
          <w:bCs/>
          <w:color w:val="000000"/>
          <w:sz w:val="28"/>
          <w:szCs w:val="28"/>
        </w:rPr>
        <w:t>Правила приема витаминов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b/>
          <w:bCs/>
          <w:color w:val="000000"/>
          <w:sz w:val="28"/>
          <w:szCs w:val="28"/>
        </w:rPr>
        <w:br/>
      </w:r>
      <w:r w:rsidRPr="00525D8E">
        <w:rPr>
          <w:color w:val="000000"/>
          <w:sz w:val="28"/>
          <w:szCs w:val="28"/>
        </w:rPr>
        <w:t>Витамины удобны в применении, особенно те, о которых нужно вспомнить лишь один раз в день. Как правило, сладкий сироп или таблетку следует принимать во время или после еды. Лучше делать это в первой половине дня. В утренние часы малыш наиболее активен, а его организм отлично усвоит необходимые вещества.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Витаминами нельзя запастись впрок. Большинство из них не накапливается в организме. Исключение составляют лишь жирорастворимые витамины</w:t>
      </w:r>
      <w:proofErr w:type="gramStart"/>
      <w:r w:rsidRPr="00525D8E">
        <w:rPr>
          <w:color w:val="000000"/>
          <w:sz w:val="28"/>
          <w:szCs w:val="28"/>
        </w:rPr>
        <w:t xml:space="preserve"> А</w:t>
      </w:r>
      <w:proofErr w:type="gramEnd"/>
      <w:r w:rsidRPr="00525D8E">
        <w:rPr>
          <w:color w:val="000000"/>
          <w:sz w:val="28"/>
          <w:szCs w:val="28"/>
        </w:rPr>
        <w:t>, Е, D, которые в большом количестве оказывают токсическое действие и потому небезопасны.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Если малыш принимает витамины в виде сиропа, геля или капель, строго соблюдайте дозировку. Позаботьтесь об их правильном хранении: баночка должна стоять в темном сухом, недоступном для ребенка месте, например, в шкафчике, до которого он не дотянется.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 xml:space="preserve">Следите за реакцией малыша (особенно в первые три дня). Если щечки ребенка покраснели, появилась сыпь – откажитесь от этого препарата, он вам не подходит. Необходимо прекратить прием витаминов при рвоте, а также </w:t>
      </w:r>
      <w:r w:rsidRPr="00525D8E">
        <w:rPr>
          <w:color w:val="000000"/>
          <w:sz w:val="28"/>
          <w:szCs w:val="28"/>
        </w:rPr>
        <w:lastRenderedPageBreak/>
        <w:t>при диарее. Когда самочувствие наладится, вы сможете вернуться к укрепляющим средствам.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br/>
      </w:r>
      <w:r w:rsidRPr="00525D8E">
        <w:rPr>
          <w:b/>
          <w:bCs/>
          <w:color w:val="000000"/>
          <w:sz w:val="28"/>
          <w:szCs w:val="28"/>
        </w:rPr>
        <w:t>Состав витаминов для детей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br/>
        <w:t xml:space="preserve">Существует несколько групп витаминов. </w:t>
      </w:r>
      <w:proofErr w:type="gramStart"/>
      <w:r w:rsidRPr="00525D8E">
        <w:rPr>
          <w:color w:val="000000"/>
          <w:sz w:val="28"/>
          <w:szCs w:val="28"/>
        </w:rPr>
        <w:t>Однокомпонентные назначают в лечебных целях при явном их недостатке.</w:t>
      </w:r>
      <w:proofErr w:type="gramEnd"/>
      <w:r w:rsidRPr="00525D8E">
        <w:rPr>
          <w:color w:val="000000"/>
          <w:sz w:val="28"/>
          <w:szCs w:val="28"/>
        </w:rPr>
        <w:t xml:space="preserve"> Это касается аскорбиновой кислоты, витаминов</w:t>
      </w:r>
      <w:proofErr w:type="gramStart"/>
      <w:r w:rsidRPr="00525D8E">
        <w:rPr>
          <w:color w:val="000000"/>
          <w:sz w:val="28"/>
          <w:szCs w:val="28"/>
        </w:rPr>
        <w:t xml:space="preserve"> А</w:t>
      </w:r>
      <w:proofErr w:type="gramEnd"/>
      <w:r w:rsidRPr="00525D8E">
        <w:rPr>
          <w:color w:val="000000"/>
          <w:sz w:val="28"/>
          <w:szCs w:val="28"/>
        </w:rPr>
        <w:t>, Е, D. Поливитаминные комплексы обогащены еще и необходимыми минеральными веществами.</w:t>
      </w:r>
      <w:r w:rsidRPr="00525D8E">
        <w:rPr>
          <w:color w:val="000000"/>
          <w:sz w:val="28"/>
          <w:szCs w:val="28"/>
        </w:rPr>
        <w:br/>
        <w:t>Оптимальное сочетание всех составляющих позволяет обеспечить их отличное усвоение. Есть еще одна группа, где витамины соединены с микр</w:t>
      </w:r>
      <w:proofErr w:type="gramStart"/>
      <w:r w:rsidRPr="00525D8E">
        <w:rPr>
          <w:color w:val="000000"/>
          <w:sz w:val="28"/>
          <w:szCs w:val="28"/>
        </w:rPr>
        <w:t>о-</w:t>
      </w:r>
      <w:proofErr w:type="gramEnd"/>
      <w:r w:rsidRPr="00525D8E">
        <w:rPr>
          <w:color w:val="000000"/>
          <w:sz w:val="28"/>
          <w:szCs w:val="28"/>
        </w:rPr>
        <w:t xml:space="preserve"> и макро-элементами, экстрактами лекарственных растений, ферментами.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Обе группы показаны как общеукрепляющие средства. Но как выбрать то, что подойдет вашему малышу? Проконсультируйтесь с врачом, которому вы доверяете.</w:t>
      </w:r>
    </w:p>
    <w:p w:rsidR="00457609" w:rsidRPr="00525D8E" w:rsidRDefault="00457609" w:rsidP="004576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Грудничкам показан витамин D3. Все остальные вещества он получает из маминого молока (или искусственной смеси).</w:t>
      </w:r>
    </w:p>
    <w:p w:rsidR="00457609" w:rsidRPr="00525D8E" w:rsidRDefault="00457609" w:rsidP="004576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В период активного роста делайте акцент на препараты, содержащие кальций. Проведите поддерживающий курс витаминов и микроэлементов.</w:t>
      </w:r>
    </w:p>
    <w:p w:rsidR="00457609" w:rsidRPr="00525D8E" w:rsidRDefault="00457609" w:rsidP="004576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После болезни давайте малышу общеукрепляющие средства с железом и витамином С.</w:t>
      </w:r>
    </w:p>
    <w:p w:rsidR="00457609" w:rsidRPr="00525D8E" w:rsidRDefault="00457609" w:rsidP="004576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При адаптации в детском коллективе малышам также не помешают поливитамины. Они активизируют защитные силы организма, а кроме того, поддерживают нервную систему ребенка: берегут его от стрессов, помогают справиться с напряжением. Перед поступлением в сад непременно пройдите курс витаминотерапии!</w:t>
      </w:r>
    </w:p>
    <w:p w:rsidR="00457609" w:rsidRPr="00525D8E" w:rsidRDefault="00457609" w:rsidP="004576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Узнайте, какие существуют специальные рекомендации с учетом ситуации в местности, где вы живете. Возможно, вашему малышу понадобится дополнительный прием йода, магния или каких-то других минералов.</w:t>
      </w:r>
    </w:p>
    <w:p w:rsidR="00457609" w:rsidRPr="00525D8E" w:rsidRDefault="00457609" w:rsidP="004576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У малыша склонность к аллергии? Спланировать для него полезный рацион довольно сложно – ведь ему приходится соблюдать строгую диету. Такому ребенку нужно проходить курс лечения поливитаминами (желательно 2 раза в год). Остановите свой выбор на препаратах, не содержащих вкусовых добавок и консервантов.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br/>
      </w:r>
      <w:r w:rsidRPr="00525D8E">
        <w:rPr>
          <w:b/>
          <w:bCs/>
          <w:color w:val="000000"/>
          <w:sz w:val="28"/>
          <w:szCs w:val="28"/>
        </w:rPr>
        <w:t>Дефицит витаминов у детей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br/>
        <w:t>Понятие о том, что дефицит витаминов является одной из важных причин ухудшения состояния здоровья детей, занимает прочное место в современной педиатрии. Особенно актуальной эта проблема становиться весной после долгого осенне-зимнего периода.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br/>
        <w:t xml:space="preserve">В соответствии с современными представлениями, витамины - это низкомолекулярные органические соединения с высокой биологической активностью, необходимые для нормальной жизнедеятельности человека, </w:t>
      </w:r>
      <w:r w:rsidRPr="00525D8E">
        <w:rPr>
          <w:color w:val="000000"/>
          <w:sz w:val="28"/>
          <w:szCs w:val="28"/>
        </w:rPr>
        <w:lastRenderedPageBreak/>
        <w:t>которые, не синтезируются (или синтезируются в недостаточном количестве) в организме, а поступают с пищей. Содержание витаминов в пище значительно ниже, чем белков, жиров и углеводов. Поэтому особенно важно достаточное содержание каждого из витаминов в повседневном питании детей. </w:t>
      </w:r>
      <w:r w:rsidRPr="00525D8E">
        <w:rPr>
          <w:color w:val="000000"/>
          <w:sz w:val="28"/>
          <w:szCs w:val="28"/>
        </w:rPr>
        <w:br/>
        <w:t>Но в отличие от белков, жиров и углеводов, витамины не служат источником энергии или «строительным» материалом для органов и тканей, а являются регуляторами физиологических и биохимических процессов, лежащих в основе большинства жизненно важных функций организма. </w:t>
      </w:r>
      <w:r w:rsidRPr="00525D8E">
        <w:rPr>
          <w:color w:val="000000"/>
          <w:sz w:val="28"/>
          <w:szCs w:val="28"/>
        </w:rPr>
        <w:br/>
        <w:t>Недостаточное поступление витаминов с пищей или нарушение их усвоения на уровне желудочно-кишечного тракта приводит к возникновению витаминной недостаточности разной степени.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br/>
      </w:r>
      <w:r w:rsidRPr="00525D8E">
        <w:rPr>
          <w:b/>
          <w:bCs/>
          <w:color w:val="000000"/>
          <w:sz w:val="28"/>
          <w:szCs w:val="28"/>
        </w:rPr>
        <w:t>Виды витаминной недостаточности</w:t>
      </w:r>
      <w:r w:rsidRPr="00525D8E">
        <w:rPr>
          <w:b/>
          <w:bCs/>
          <w:color w:val="000000"/>
          <w:sz w:val="28"/>
          <w:szCs w:val="28"/>
        </w:rPr>
        <w:br/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Под витаминной недостаточностью понимают патологическое состояние, вызванное сниженным поступлением тех или иных витаминов или нарушением их функционирования в организме. В зависимости от глубины и тяжести витаминной недостаточности выделяют три ее формы: авитаминоз, гиповитаминоз и субнормальную обеспеченность витаминами. </w:t>
      </w:r>
      <w:r w:rsidRPr="00525D8E">
        <w:rPr>
          <w:color w:val="000000"/>
          <w:sz w:val="28"/>
          <w:szCs w:val="28"/>
        </w:rPr>
        <w:br/>
        <w:t>Под авитаминозами понимают состояния практически полного отсутствия витаминов в организме, сопровождающиеся возникновением симптомов, характерных для дефицита того или иного витамина (например, цинги и др.).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Под гиповитаминозами понимают состояния резкого (но не полного) снижения запасов витамина в организме, вызывающего появление ряда слабо выраженных симптомов, таких как, например, снижение аппетита и работоспособности, быстрая утомляемость и т.п. </w:t>
      </w:r>
      <w:r w:rsidRPr="00525D8E">
        <w:rPr>
          <w:color w:val="000000"/>
          <w:sz w:val="28"/>
          <w:szCs w:val="28"/>
        </w:rPr>
        <w:br/>
        <w:t>Субнормальная обеспеченность витаминами представляет собой стадию дефицита витаминов, проявляющуюся в нарушении физиологических реакций, в которых участвует данный витамин, а также отдельными симптомами.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Классические авитаминозы в настоящее время встречаются крайне редко. Их основными причинами являются глубокие нарушения всасывания продуктов, и в том числе витаминов. Значительно более распространены гиповитаминозы, которые могут возникать у больных детей с заболеваниями желудочно-кишечного тракта, при глубоких и длительных нарушениях принципов рационального питания детей, длительных инфекционных заболеваниях, а также у недоношенных детей.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 xml:space="preserve">Наиболее распространенной формой витаминной недостаточности в настоящее время является, однако, субнормальная обеспеченность витаминами, которая имеет место среди практически здоровых детей различного возраста. Ее основными причинами служат: нерациональное вскармливание детей первого года жизни, нарушения в питании беременных и кормящих матерей, широкое использование в питании детей рафинированных продуктов, лишенных витаминов в процессе их </w:t>
      </w:r>
      <w:r w:rsidRPr="00525D8E">
        <w:rPr>
          <w:color w:val="000000"/>
          <w:sz w:val="28"/>
          <w:szCs w:val="28"/>
        </w:rPr>
        <w:lastRenderedPageBreak/>
        <w:t>производства, хранения и кулинарной обработки, гиподинамия, а также сезонная недостаточность витаминов, которую мы часто наблюдаем весной. </w:t>
      </w:r>
      <w:r w:rsidRPr="00525D8E">
        <w:rPr>
          <w:color w:val="000000"/>
          <w:sz w:val="28"/>
          <w:szCs w:val="28"/>
        </w:rPr>
        <w:br/>
        <w:t>Хотя субнормальная обеспеченность витаминами не сопровождается выраженными симптомами, она значительно снижает устойчивость детей к действию различных инфекций, физическую и умственную работоспособность, замедляет сроки выздоровления больных детей. Нехватка витаминов может сопровождаться появлением раздражительности, головной боли при недостаточности тиамина, аскорбиновой кислоты, пиридоксина , кровоточивостью десен при недостаточности витамина</w:t>
      </w:r>
      <w:proofErr w:type="gramStart"/>
      <w:r w:rsidRPr="00525D8E">
        <w:rPr>
          <w:color w:val="000000"/>
          <w:sz w:val="28"/>
          <w:szCs w:val="28"/>
        </w:rPr>
        <w:t xml:space="preserve"> С</w:t>
      </w:r>
      <w:proofErr w:type="gramEnd"/>
      <w:r w:rsidRPr="00525D8E">
        <w:rPr>
          <w:color w:val="000000"/>
          <w:sz w:val="28"/>
          <w:szCs w:val="28"/>
        </w:rPr>
        <w:t>, сухостью кожи при недостаточности витаминов А и B2 и др.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br/>
      </w:r>
      <w:r w:rsidRPr="00525D8E">
        <w:rPr>
          <w:b/>
          <w:bCs/>
          <w:color w:val="000000"/>
          <w:sz w:val="28"/>
          <w:szCs w:val="28"/>
        </w:rPr>
        <w:t>Откуда взять витамины</w:t>
      </w:r>
      <w:r w:rsidRPr="00525D8E">
        <w:rPr>
          <w:b/>
          <w:bCs/>
          <w:color w:val="000000"/>
          <w:sz w:val="28"/>
          <w:szCs w:val="28"/>
        </w:rPr>
        <w:br/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Профилактика витаминной недостаточности должна быть направлена на обеспечение полного соответствия между потребностями детей в витаминах и их поступлением с пищей. При этом следует иметь в виду, что весь необходимый для ребенка набор витаминов может поступать в организм только при питании всех групп продуктов, тогда как питание тем или иным продуктом даже с очень высокой пищевой ценностью не может обеспечить поступление в организм всего спектра витаминов.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 xml:space="preserve">В частности, необходимо указать на распространенное заблуждение и среди населения, и среди медицинских работников, о том, что основным источником витаминов служат свежие овощи и фрукты. Эта группа продуктов действительно служит важнейшим (и практически единственным) источником витаминов С и </w:t>
      </w:r>
      <w:proofErr w:type="gramStart"/>
      <w:r w:rsidRPr="00525D8E">
        <w:rPr>
          <w:color w:val="000000"/>
          <w:sz w:val="28"/>
          <w:szCs w:val="28"/>
        </w:rPr>
        <w:t>Р</w:t>
      </w:r>
      <w:proofErr w:type="gramEnd"/>
      <w:r w:rsidRPr="00525D8E">
        <w:rPr>
          <w:color w:val="000000"/>
          <w:sz w:val="28"/>
          <w:szCs w:val="28"/>
        </w:rPr>
        <w:t>, фолиевой кислоты и b-каротина, тогда как содержание тиамина, рибофлавина, ниацина - невелико, а витаминов B12, Е и D практически отсутствует.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5D8E">
        <w:rPr>
          <w:color w:val="000000"/>
          <w:sz w:val="28"/>
          <w:szCs w:val="28"/>
        </w:rPr>
        <w:t>В то же время мясные продукты являются исключительно важным источником витамина B12 и вносят немалый вклад в обеспечение человека витаминами B1, B2, B6. Молоко и молочные продукты поставляют в организм витамины</w:t>
      </w:r>
      <w:proofErr w:type="gramStart"/>
      <w:r w:rsidRPr="00525D8E">
        <w:rPr>
          <w:color w:val="000000"/>
          <w:sz w:val="28"/>
          <w:szCs w:val="28"/>
        </w:rPr>
        <w:t xml:space="preserve"> А</w:t>
      </w:r>
      <w:proofErr w:type="gramEnd"/>
      <w:r w:rsidRPr="00525D8E">
        <w:rPr>
          <w:color w:val="000000"/>
          <w:sz w:val="28"/>
          <w:szCs w:val="28"/>
        </w:rPr>
        <w:t xml:space="preserve"> и B2, злаковые - витамины B1, B2, B6, РР, Е; растительные жиры - витамины Е, животные жиры - витамины А и D и т.д. В связи с этим нужно стремиться к их максимальному разнообразию детского питания и включать в его состав все группы продуктов.</w:t>
      </w:r>
    </w:p>
    <w:p w:rsidR="00457609" w:rsidRPr="00525D8E" w:rsidRDefault="00457609" w:rsidP="004576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25D8E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Памятка для родителей: «Проведение прогулок на свежем воздухе с подвижными играми»</w:t>
      </w:r>
    </w:p>
    <w:p w:rsidR="00457609" w:rsidRPr="00525D8E" w:rsidRDefault="00457609" w:rsidP="004576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D8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Многие родители недооценивают пользу прогулки для ребенка, но прогулки очень важны для человека, в особенности для детей.</w:t>
      </w:r>
    </w:p>
    <w:p w:rsidR="00457609" w:rsidRPr="00525D8E" w:rsidRDefault="00457609" w:rsidP="004576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D8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Прогулка на свежем воздухе является лучшим средством укрепления здоровья, повышения иммунитета, а значит и профилактикой простудных заболеваний у детей и взрослых. Кроме того, прогулка способствует повышению у ребенка аппетита. Улучшается обмен веществ, питательные вещества лучше усваиваются. Благодаря прогулкам на свежем воздухе происходит естественное очищение организма, лучше функционируют </w:t>
      </w:r>
      <w:r w:rsidRPr="00525D8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верхние дыхательные пути. Прогулка является самым простым и верным средством закаливания ребенка.</w:t>
      </w:r>
    </w:p>
    <w:p w:rsidR="00457609" w:rsidRPr="00525D8E" w:rsidRDefault="00457609" w:rsidP="004576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D8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Гулять с ребенком необходимо в любое время года и в любую погоду, а длительность прогулки стоит регулировать в соответствии с погодными условиями.</w:t>
      </w:r>
    </w:p>
    <w:p w:rsidR="00457609" w:rsidRPr="00525D8E" w:rsidRDefault="00457609" w:rsidP="004576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D8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Не менее полезны и зимние прогулки. Зимний морозный воздух лучше всего насыщен кислородом, поступая в организм, он стимулирует мозговую деятельность. Благодаря зимним прогулкам повышается физическая активность организма, улучшается сон. Особенно полезны прогулки при температуре ниже десяти градусов. Такой воздух особенно чист и вероятность </w:t>
      </w:r>
      <w:proofErr w:type="gramStart"/>
      <w:r w:rsidRPr="00525D8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подхватить</w:t>
      </w:r>
      <w:proofErr w:type="gramEnd"/>
      <w:r w:rsidRPr="00525D8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инфекцию гораздо ниже. Наверное, вы замечали, что всплеск вирусных заболеваний чаще всего бывает, когда морозная погода сменяется оттепелью.</w:t>
      </w:r>
    </w:p>
    <w:p w:rsidR="00457609" w:rsidRPr="00525D8E" w:rsidRDefault="00457609" w:rsidP="004576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D8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Благодаря прогулке совершенствуется физическое развитие ребенка. Каждая прогулка сопровождается двигательной активностью детей. Во время подвижных игр происходит тренировка различных групп мышц, развивается координация движений, а также быстрота реакции, сила, выносливость, воля к победе.</w:t>
      </w:r>
    </w:p>
    <w:p w:rsidR="00457609" w:rsidRPr="00525D8E" w:rsidRDefault="00457609" w:rsidP="004576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D8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Помните, пример родителей является определяющим при формировании привычек и образа жизни ребенка.</w:t>
      </w:r>
    </w:p>
    <w:p w:rsidR="00457609" w:rsidRPr="00525D8E" w:rsidRDefault="00457609" w:rsidP="004576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D8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Особенную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457609" w:rsidRPr="00525D8E" w:rsidRDefault="00457609" w:rsidP="004576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D8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Уважаемые родители, играйте со своими детьми на прогулке! Проведение таких игр позволит не только сделать вашу прогулку интересной, но и использовать её эффективно для развития движений у детей. Берегите своих детей, закаляйте, помните, что прогулки в любое время года полезны для здоровья детей и вас самих!</w:t>
      </w:r>
    </w:p>
    <w:p w:rsidR="00457609" w:rsidRPr="00525D8E" w:rsidRDefault="00457609" w:rsidP="0045760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D8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Совместные игры позволят вам стать настоящими друзьями, поверьте, это важно. Особенно дорога будет такая дружба в сложном подростковом возрасте, а ведь начинается она в раннем детстве.</w:t>
      </w:r>
    </w:p>
    <w:p w:rsidR="00457609" w:rsidRPr="00525D8E" w:rsidRDefault="00457609" w:rsidP="00457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b/>
          <w:bCs/>
          <w:sz w:val="28"/>
          <w:szCs w:val="28"/>
        </w:rPr>
        <w:t>«Гололедица»</w:t>
      </w:r>
      <w:r w:rsidRPr="004B1AE0">
        <w:rPr>
          <w:b/>
          <w:bCs/>
          <w:sz w:val="28"/>
          <w:szCs w:val="28"/>
        </w:rPr>
        <w:br/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Что же такое </w:t>
      </w:r>
      <w:r w:rsidRPr="004B1AE0">
        <w:rPr>
          <w:i/>
          <w:iCs/>
          <w:sz w:val="28"/>
          <w:szCs w:val="28"/>
        </w:rPr>
        <w:t>гололед</w:t>
      </w:r>
      <w:r w:rsidRPr="004B1AE0">
        <w:rPr>
          <w:sz w:val="28"/>
          <w:szCs w:val="28"/>
        </w:rPr>
        <w:t xml:space="preserve">? О каком природном явлении в народе </w:t>
      </w:r>
      <w:proofErr w:type="spellStart"/>
      <w:r w:rsidRPr="004B1AE0">
        <w:rPr>
          <w:sz w:val="28"/>
          <w:szCs w:val="28"/>
        </w:rPr>
        <w:t>говоря</w:t>
      </w:r>
      <w:proofErr w:type="gramStart"/>
      <w:r w:rsidRPr="004B1AE0">
        <w:rPr>
          <w:sz w:val="28"/>
          <w:szCs w:val="28"/>
        </w:rPr>
        <w:t>т«</w:t>
      </w:r>
      <w:proofErr w:type="gramEnd"/>
      <w:r w:rsidRPr="004B1AE0">
        <w:rPr>
          <w:sz w:val="28"/>
          <w:szCs w:val="28"/>
        </w:rPr>
        <w:t>гололедица</w:t>
      </w:r>
      <w:proofErr w:type="spellEnd"/>
      <w:r w:rsidRPr="004B1AE0">
        <w:rPr>
          <w:sz w:val="28"/>
          <w:szCs w:val="28"/>
        </w:rPr>
        <w:t>»?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i/>
          <w:iCs/>
          <w:sz w:val="28"/>
          <w:szCs w:val="28"/>
        </w:rPr>
        <w:t>Гололед </w:t>
      </w:r>
      <w:r w:rsidRPr="004B1AE0">
        <w:rPr>
          <w:sz w:val="28"/>
          <w:szCs w:val="28"/>
        </w:rPr>
        <w:t>– слой плотного льда, образовавшийся на поверхности земли, тротуарах, проезжей части улицы и на деревьях, проводах, при замерзании воды и мороси (тумана).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i/>
          <w:iCs/>
          <w:sz w:val="28"/>
          <w:szCs w:val="28"/>
        </w:rPr>
        <w:t>Гололедица </w:t>
      </w:r>
      <w:r w:rsidRPr="004B1AE0">
        <w:rPr>
          <w:sz w:val="28"/>
          <w:szCs w:val="28"/>
        </w:rPr>
        <w:t>– тонкий слой льда на поверхности земли, образующийся после оттепели или дождя в результате похолодания.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4B1AE0">
        <w:rPr>
          <w:b/>
          <w:sz w:val="28"/>
          <w:szCs w:val="28"/>
        </w:rPr>
        <w:lastRenderedPageBreak/>
        <w:t>Гололед и гололедица являются причинами чрезвычайных ситуаций.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Чтобы не попасть в число пострадавших, надо выполнять следующие правила: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1.    Обрати внимание на свою обувь: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•    Подберите нескользящую обувь с подошвой на микропористой основе.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•    Прикрепите на каблуки металлические набойки, натрите наждачной бумагой подошву.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•    Наклейте на подошву изоляционную ленту (лейкопластырь). Наклейку сделайте крест-накрест или лесенкой.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2.    Смотрите себе под ноги, старайтесь обходить опасные места, но не по проезжей части. А если ледяную «лужу» обойти невозможно, то передвигайтесь по ней, как лыжник, небольшими скользящими шажками.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3.    Рассчитайте время движения, выйдите заранее, чтобы не торопиться.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4.    Будьте предельно внимательными на проезжей части дороги: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•    Не торопись, и тем более не бегите.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•    Старайтесь обходить все места с наклонной поверхностью.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•    В такие дни старайтесь не носить тяжелые сумки, ведь под их тяжестью можно упасть и получить травму.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5.    Передвигайтесь осторожно, ступая на всю подошву. При ходьбе ноги должны быть слегка расслаблены в коленях, руки свободны.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6.    Научитесь падать! Если Вы поскользнулись, сразу присядьте, чтобы снизить высоту падения. Не пытайтесь спасти вещи, которые несете в руках.  В момент падения надо сжаться (напрячь мускулы, а коснувшись земли, перекатиться, чтобы смягчить силу удара). Не торопитесь подняться, осмотрите себя, нет ли травм, попросите прохожих людей помочь.</w:t>
      </w:r>
    </w:p>
    <w:p w:rsidR="00457609" w:rsidRPr="004B1AE0" w:rsidRDefault="00457609" w:rsidP="0045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Помните: 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Pr="00525D8E">
        <w:rPr>
          <w:b/>
          <w:bCs/>
          <w:color w:val="404040"/>
          <w:sz w:val="28"/>
          <w:szCs w:val="28"/>
        </w:rPr>
        <w:t>Консультация для родителей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b/>
          <w:bCs/>
          <w:color w:val="404040"/>
          <w:sz w:val="28"/>
          <w:szCs w:val="28"/>
        </w:rPr>
        <w:t>на тему «О значении обучения детей дошкольного возраста ПДД»</w:t>
      </w:r>
    </w:p>
    <w:p w:rsidR="00457609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     Цели и задачи формирования у дошкольников знаний, умений и навыков безопасного поведения на дорогах определяются обществом, исходя из региональных особенностей дорожного движения, динамики развития тра</w:t>
      </w:r>
      <w:r>
        <w:rPr>
          <w:color w:val="404040"/>
          <w:sz w:val="28"/>
          <w:szCs w:val="28"/>
        </w:rPr>
        <w:t>нспортных средств, дорог и т.д.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Среди факторов, влияющих на формулировку целей и задач, безусловно, являются дорожно-транспортные происшествия с участием детей. К другим факторам можно отнести: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lastRenderedPageBreak/>
        <w:t xml:space="preserve"> 1. Стремление ребенка к самостоятельности (я сам) и неумение адекватно оценивать свои силы и возможности. Улица полна неожиданностей и для того, чтобы успешно ориентироваться в условиях дороги высокий уровень </w:t>
      </w:r>
      <w:proofErr w:type="spellStart"/>
      <w:r w:rsidRPr="00525D8E">
        <w:rPr>
          <w:color w:val="404040"/>
          <w:sz w:val="28"/>
          <w:szCs w:val="28"/>
        </w:rPr>
        <w:t>самоконцентрации</w:t>
      </w:r>
      <w:proofErr w:type="spellEnd"/>
      <w:r w:rsidRPr="00525D8E">
        <w:rPr>
          <w:color w:val="404040"/>
          <w:sz w:val="28"/>
          <w:szCs w:val="28"/>
        </w:rPr>
        <w:t xml:space="preserve"> воли и внимательности, способность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координировать свое внимание на основном и не отвлекаться на второстепенных деталях дорожного движения.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 xml:space="preserve">         2. Следующим фактором является недостаточный опыт. Общения детей с дорогой, </w:t>
      </w:r>
      <w:proofErr w:type="gramStart"/>
      <w:r w:rsidRPr="00525D8E">
        <w:rPr>
          <w:color w:val="404040"/>
          <w:sz w:val="28"/>
          <w:szCs w:val="28"/>
        </w:rPr>
        <w:t>слабая</w:t>
      </w:r>
      <w:proofErr w:type="gramEnd"/>
      <w:r w:rsidRPr="00525D8E">
        <w:rPr>
          <w:color w:val="404040"/>
          <w:sz w:val="28"/>
          <w:szCs w:val="28"/>
        </w:rPr>
        <w:t xml:space="preserve"> </w:t>
      </w:r>
      <w:proofErr w:type="spellStart"/>
      <w:r w:rsidRPr="00525D8E">
        <w:rPr>
          <w:color w:val="404040"/>
          <w:sz w:val="28"/>
          <w:szCs w:val="28"/>
        </w:rPr>
        <w:t>обученность</w:t>
      </w:r>
      <w:proofErr w:type="spellEnd"/>
      <w:r w:rsidRPr="00525D8E">
        <w:rPr>
          <w:color w:val="404040"/>
          <w:sz w:val="28"/>
          <w:szCs w:val="28"/>
        </w:rPr>
        <w:t xml:space="preserve"> дорожной азбуке, неумение использовать правила безопасности на дорогах.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 xml:space="preserve">        3. Низкий уровень общего и </w:t>
      </w:r>
      <w:proofErr w:type="spellStart"/>
      <w:r w:rsidRPr="00525D8E">
        <w:rPr>
          <w:color w:val="404040"/>
          <w:sz w:val="28"/>
          <w:szCs w:val="28"/>
        </w:rPr>
        <w:t>псих</w:t>
      </w:r>
      <w:proofErr w:type="gramStart"/>
      <w:r w:rsidRPr="00525D8E">
        <w:rPr>
          <w:color w:val="404040"/>
          <w:sz w:val="28"/>
          <w:szCs w:val="28"/>
        </w:rPr>
        <w:t>о</w:t>
      </w:r>
      <w:proofErr w:type="spellEnd"/>
      <w:r w:rsidRPr="00525D8E">
        <w:rPr>
          <w:color w:val="404040"/>
          <w:sz w:val="28"/>
          <w:szCs w:val="28"/>
        </w:rPr>
        <w:t>-</w:t>
      </w:r>
      <w:proofErr w:type="gramEnd"/>
      <w:r w:rsidRPr="00525D8E">
        <w:rPr>
          <w:color w:val="404040"/>
          <w:sz w:val="28"/>
          <w:szCs w:val="28"/>
        </w:rPr>
        <w:t xml:space="preserve"> физиологического развития и др.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 xml:space="preserve">Кроме субъективных факторов, влияющих на формирование целей и задач, можно выделить и </w:t>
      </w:r>
      <w:proofErr w:type="gramStart"/>
      <w:r w:rsidRPr="00525D8E">
        <w:rPr>
          <w:color w:val="404040"/>
          <w:sz w:val="28"/>
          <w:szCs w:val="28"/>
        </w:rPr>
        <w:t>объективные</w:t>
      </w:r>
      <w:proofErr w:type="gramEnd"/>
      <w:r w:rsidRPr="00525D8E">
        <w:rPr>
          <w:color w:val="404040"/>
          <w:sz w:val="28"/>
          <w:szCs w:val="28"/>
        </w:rPr>
        <w:t>. К ним относятся: значительное увеличение интенсивности движения на дорогах и плохое состояние дорожного покрытия, появление на улицах автомобилей иностранных марок более скоростных и бесшумных.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При формулировке целей и задач обучения детей ПДД следует учесть и культуру поведения детей в общественном транспорте.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Культура поведения – это неотъемлемая составная часть общей культуры личности. В процессе передвижения человека по населенному пункту, в общественном транспорте, появляется его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отношение к окружающим, в том числе к старшим, умение соблюдать правила пользования общественным транспортом и т.п. Следовательно, основными целями изучения правил дорожного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движения и поведения на улице являются: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- Снижение дорожно-транспортного травматизма среди детей младшего школьного возраста посредствам повышения уровня знаний ими правил дорожного движения;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 xml:space="preserve">- Развития </w:t>
      </w:r>
      <w:proofErr w:type="spellStart"/>
      <w:proofErr w:type="gramStart"/>
      <w:r w:rsidRPr="00525D8E">
        <w:rPr>
          <w:color w:val="404040"/>
          <w:sz w:val="28"/>
          <w:szCs w:val="28"/>
        </w:rPr>
        <w:t>психо</w:t>
      </w:r>
      <w:proofErr w:type="spellEnd"/>
      <w:r w:rsidRPr="00525D8E">
        <w:rPr>
          <w:color w:val="404040"/>
          <w:sz w:val="28"/>
          <w:szCs w:val="28"/>
        </w:rPr>
        <w:t>-физиологических</w:t>
      </w:r>
      <w:proofErr w:type="gramEnd"/>
      <w:r w:rsidRPr="00525D8E">
        <w:rPr>
          <w:color w:val="404040"/>
          <w:sz w:val="28"/>
          <w:szCs w:val="28"/>
        </w:rPr>
        <w:t xml:space="preserve"> качеств ребенка;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lastRenderedPageBreak/>
        <w:t>- Формирование культуры общественного поведения в процессе общения с дорогой.</w:t>
      </w:r>
    </w:p>
    <w:p w:rsidR="00457609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  Среди задач воспитания и обучения детей дошкольного возраста в детском саду, подготовка ребенка к процессу обеспечения личной безопасности (самосохранению) в условиях ускоряющегося жизненного ритма на дорога</w:t>
      </w:r>
      <w:proofErr w:type="gramStart"/>
      <w:r w:rsidRPr="00525D8E">
        <w:rPr>
          <w:color w:val="404040"/>
          <w:sz w:val="28"/>
          <w:szCs w:val="28"/>
        </w:rPr>
        <w:t>х-</w:t>
      </w:r>
      <w:proofErr w:type="gramEnd"/>
      <w:r w:rsidRPr="00525D8E">
        <w:rPr>
          <w:color w:val="404040"/>
          <w:sz w:val="28"/>
          <w:szCs w:val="28"/>
        </w:rPr>
        <w:t xml:space="preserve"> одна из важнейших. Эта задача в процессе обучения правилам дорожного движения в воспитании дошкольников дифференцируется на ряд частных задач: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- Формирование координации движения;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- Совершенствование навыков ориентации в пространстве;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- Формирование реакции и быстроты мыслительных действий и деятельности в условиях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дорожного движения;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 xml:space="preserve">- Повышение уровня </w:t>
      </w:r>
      <w:proofErr w:type="spellStart"/>
      <w:r w:rsidRPr="00525D8E">
        <w:rPr>
          <w:color w:val="404040"/>
          <w:sz w:val="28"/>
          <w:szCs w:val="28"/>
        </w:rPr>
        <w:t>псих</w:t>
      </w:r>
      <w:proofErr w:type="gramStart"/>
      <w:r w:rsidRPr="00525D8E">
        <w:rPr>
          <w:color w:val="404040"/>
          <w:sz w:val="28"/>
          <w:szCs w:val="28"/>
        </w:rPr>
        <w:t>о</w:t>
      </w:r>
      <w:proofErr w:type="spellEnd"/>
      <w:r w:rsidRPr="00525D8E">
        <w:rPr>
          <w:color w:val="404040"/>
          <w:sz w:val="28"/>
          <w:szCs w:val="28"/>
        </w:rPr>
        <w:t>-</w:t>
      </w:r>
      <w:proofErr w:type="gramEnd"/>
      <w:r w:rsidRPr="00525D8E">
        <w:rPr>
          <w:color w:val="404040"/>
          <w:sz w:val="28"/>
          <w:szCs w:val="28"/>
        </w:rPr>
        <w:t xml:space="preserve"> физиологических качеств, обеспечивающих безопасность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ребенка на улице;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- Формирование мотивационно-</w:t>
      </w:r>
      <w:proofErr w:type="spellStart"/>
      <w:r w:rsidRPr="00525D8E">
        <w:rPr>
          <w:color w:val="404040"/>
          <w:sz w:val="28"/>
          <w:szCs w:val="28"/>
        </w:rPr>
        <w:t>повиденческой</w:t>
      </w:r>
      <w:proofErr w:type="spellEnd"/>
      <w:r w:rsidRPr="00525D8E">
        <w:rPr>
          <w:color w:val="404040"/>
          <w:sz w:val="28"/>
          <w:szCs w:val="28"/>
        </w:rPr>
        <w:t xml:space="preserve"> культуры ребенка, как основы</w:t>
      </w:r>
    </w:p>
    <w:p w:rsidR="00457609" w:rsidRPr="00525D8E" w:rsidRDefault="00457609" w:rsidP="00457609">
      <w:pPr>
        <w:pStyle w:val="a3"/>
        <w:shd w:val="clear" w:color="auto" w:fill="FFFFFF"/>
        <w:spacing w:before="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безопасности в условиях общения с дорогой и улицей.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    Реализация вышеперечисленных целей и задач обучения ПДД в детских дошкольных учреждениях возможна только в том, случае, если учебн</w:t>
      </w:r>
      <w:proofErr w:type="gramStart"/>
      <w:r w:rsidRPr="00525D8E">
        <w:rPr>
          <w:color w:val="404040"/>
          <w:sz w:val="28"/>
          <w:szCs w:val="28"/>
        </w:rPr>
        <w:t>о-</w:t>
      </w:r>
      <w:proofErr w:type="gramEnd"/>
      <w:r w:rsidRPr="00525D8E">
        <w:rPr>
          <w:color w:val="404040"/>
          <w:sz w:val="28"/>
          <w:szCs w:val="28"/>
        </w:rPr>
        <w:t xml:space="preserve"> воспитательный процесс будет всеми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необходимыми для этого учебн</w:t>
      </w:r>
      <w:proofErr w:type="gramStart"/>
      <w:r w:rsidRPr="00525D8E">
        <w:rPr>
          <w:color w:val="404040"/>
          <w:sz w:val="28"/>
          <w:szCs w:val="28"/>
        </w:rPr>
        <w:t>о-</w:t>
      </w:r>
      <w:proofErr w:type="gramEnd"/>
      <w:r w:rsidRPr="00525D8E">
        <w:rPr>
          <w:color w:val="404040"/>
          <w:sz w:val="28"/>
          <w:szCs w:val="28"/>
        </w:rPr>
        <w:t xml:space="preserve"> методическими, дидактическими и материально- техническими условиями.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   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В самом деле, на улице множество быстродвижущихся, ярких, разнообразных машин; автомобилей, автобусов, мотоциклов и т.д. Много зданий, много людей. В каждом возрасте,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 «дорожно-транспортное происшествие». Ребенку все интересно на улице, и он стремиться туда, не понимая еще, что на проезжей части может появиться машина или перебежит дорогу на близком расстоянии от проходящего транспорта – это большая опасность.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lastRenderedPageBreak/>
        <w:t>         Приводит к этому незнание элементарных основ правил дорожного движения, безучастное отношение взрослых к поведению детей на проезжей части.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 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здоровье и жизнь.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  Важно как можно раньше научить ребенка правилам поведения на улицах и дорогах. Знакомить детей с азбукой дорожного движения необходимо до школы, когда ребенок начинает осознавать окружающий мир, он способен запомнить то, что говорят и показывают взрослые.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 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 Именно в этом возрасте ребенок должен получить первые сведения о правилах движения и поведения на улице. Он должен понять опасность уличного движения, но в тоже время не испытывать боязни к улице, так как чувство страха парализует способность не растеряться в момент возникшей опасности.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 Велика воспитательная роль детских садов. Здесь дошкольники обучаются читать сигналы светофора и регулировщика, знакомятся со значением дорожных знаков и запоминают законы улиц и дорог.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 Обучение правилам дорожного движения, воспитание культуры поведения на улице следует проводить в соответствии с реализацией программных требований в комплексе всего воспитательно – образовательного процесса, не допуская перегрузки детей излишней информацией и учитывая состояние здоровья и настроения ребят.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lastRenderedPageBreak/>
        <w:t>         Инновационный подход к организации дидактических занятий с дошкольниками по дорожной тематике состоит в одновременном решении следующих задач: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развитие у детей познавательных процессов, необходимых им для правильной и безопасной ориентации на улице;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обучение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формирование у детей навыков и устойчивых положительных привычек безопасного поведения на улице.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В общую программу воспитания дошкольников должны быть включены вопросы, раскрывающие содержание терминов "опасность" и "безопасность".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навыков, выработке положительных, устойчивых привычек безопасного поведения на улице.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Воспитательный процесс рекомендуется осуществлять: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через непосредственное восприятие дорожной среды во время целевых прогулок, где дети наблюдают движение транспорта и пешеходов, дорожные знаки, светофоры, пешеходные переходы и т. д.;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в процессе специальных развивающих и обучающих занятий по дорожной тематике.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Особенно важно развитие таких навыков и привычек, как сознательное отношение к своим и чужим поступкам, т. е. понимание ребенком того, что является правильным или неправильным. Также большое значение имеет формирование у дошкольника привычки сдерживать свои порывы и желания (например, бежать, когда это опасно, и т. д.).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 xml:space="preserve">     Воспитывая дошкольников, педагог применяет такие методы, как внушение, убеждение, пример, упражнение, поощрение. В этом возрасте дети особенно хорошо поддаются внушению. Им необходимо внушить, что </w:t>
      </w:r>
      <w:r w:rsidRPr="00525D8E">
        <w:rPr>
          <w:color w:val="404040"/>
          <w:sz w:val="28"/>
          <w:szCs w:val="28"/>
        </w:rPr>
        <w:lastRenderedPageBreak/>
        <w:t xml:space="preserve">выходить самостоятельно за пределы детского сада нельзя. На улице можно находиться только </w:t>
      </w:r>
      <w:proofErr w:type="gramStart"/>
      <w:r w:rsidRPr="00525D8E">
        <w:rPr>
          <w:color w:val="404040"/>
          <w:sz w:val="28"/>
          <w:szCs w:val="28"/>
        </w:rPr>
        <w:t>со</w:t>
      </w:r>
      <w:proofErr w:type="gramEnd"/>
      <w:r w:rsidRPr="00525D8E">
        <w:rPr>
          <w:color w:val="404040"/>
          <w:sz w:val="28"/>
          <w:szCs w:val="28"/>
        </w:rPr>
        <w:t xml:space="preserve"> взрослым и обязательно держать его за руку. Воспитывать детей следует постоянно: в процессе игр, прогулок, специальных упражнений, развивающих двигательные навыки, при выполнении заданий в альбомах по рисованию, обводке, штриховке, конструировании, выполнении аппликаций и т. д. по дорожной тематике, на занятиях по развитию речи с использованием дорожной лексики, при разборе опасных и безопасных дорожных ситуаций.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Особенно важен принцип наглядности, который традиционно применяется в работе с дошкольниками, когда они должны сами все увидеть, услышать, потрогать и тем самым реализовать стремление к познанию.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Таким образом, программа воспитания и проведения дидактических занятий имеет целью не столько обучение дошкольников непосредственно правилам дорожного движения (их, кстати, хорошо должен знать сам педагог), сколько формирование и развитие у них навыков и положительных устойчивых привычек безопасного поведения на улице.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При этом необходимо учитывать следующую закономерность: чем больше у дошкольника сформировано полезных навыков и привычек безопасного поведения на улице, тем легче ему будут даваться знания по дорожной тематике в общеобразовательном учреждении.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  Рекомендуется использовать на занятиях с дошкольниками новые педагогические технологии: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моделирование опасных и безопасных дорожных ситуаций;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самостоятельная работа в альбомах по рисованию или специально разработанных тетрадях, формирующая и развивающая познавательные процессы детей;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интерактивный опрос;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коллективная деятельность детей по изучению, осмыслению и осознанию правил дорожного движения, опасности и безопасности в дорожной среде.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 xml:space="preserve">          Особенно эффективно применение интерактивного метода обучения, направленного на активное включение детей в диалог. С помощью этого метода воспитатель может помочь ребятам визуально представить движение </w:t>
      </w:r>
      <w:r w:rsidRPr="00525D8E">
        <w:rPr>
          <w:color w:val="404040"/>
          <w:sz w:val="28"/>
          <w:szCs w:val="28"/>
        </w:rPr>
        <w:lastRenderedPageBreak/>
        <w:t>транспорта и пешеходов, понять опасные и безопасные действия в конкретных ситуациях, сформировать у них умение наблюдать, сравнивать, анализировать, обобщать наглядную информацию и переносить ее в конечном итоге на реальные дорожные условия.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   При переходе из одной возрастной группы в другую ребенок должен иметь определенные знания по основам безопасного поведения на улице. Начинать обучение необходимо уже с младшего дошкольного возраста, постепенно наращивая знания дошкольников таким образом, чтобы к школе они уже могли ориентироваться на улице и четко знали правила дорожного движения.</w:t>
      </w:r>
    </w:p>
    <w:p w:rsidR="00457609" w:rsidRPr="00525D8E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   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советы, родительские собрания, анкетирование, привлечение родителей для изготовления атрибутов и т.д.</w:t>
      </w:r>
    </w:p>
    <w:p w:rsidR="00457609" w:rsidRPr="004B1AE0" w:rsidRDefault="00457609" w:rsidP="00457609">
      <w:pPr>
        <w:pStyle w:val="a3"/>
        <w:shd w:val="clear" w:color="auto" w:fill="FFFFFF"/>
        <w:spacing w:before="450" w:beforeAutospacing="0" w:after="450" w:afterAutospacing="0"/>
        <w:jc w:val="both"/>
        <w:rPr>
          <w:color w:val="404040"/>
          <w:sz w:val="28"/>
          <w:szCs w:val="28"/>
        </w:rPr>
      </w:pPr>
      <w:r w:rsidRPr="00525D8E">
        <w:rPr>
          <w:color w:val="404040"/>
          <w:sz w:val="28"/>
          <w:szCs w:val="28"/>
        </w:rPr>
        <w:t>             Частыми гостями детского сада должны стать сотрудники Госавтоинспекции, которые не только рассказывают детям о правилах дорожного движения, становятся участниками игр на специально расчерченной площадке на территории детского сада, но и проводят консультации для родителей и дают свои рекомендации им.</w:t>
      </w:r>
    </w:p>
    <w:p w:rsidR="00457609" w:rsidRDefault="00457609" w:rsidP="00457609">
      <w:pPr>
        <w:shd w:val="clear" w:color="auto" w:fill="FFFFFF"/>
        <w:spacing w:after="300" w:line="75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Профилактика детского травматизма. 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травматизм </w:t>
      </w:r>
      <w:proofErr w:type="gramStart"/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важная и серьезная проблема, особенно в летний период, когда у детей больше свободного временем, они чаще находятся на улице и остаются без присмотра взрослых. Травмы у детей нередко приводят к тяжелым последствиям, что может отразиться на состоянии здоровья и работоспособности в будущем.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травм:</w:t>
      </w:r>
    </w:p>
    <w:p w:rsidR="00457609" w:rsidRPr="004B1AE0" w:rsidRDefault="00457609" w:rsidP="00457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неблагоустроенность</w:t>
      </w:r>
      <w:proofErr w:type="spellEnd"/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внешней среды;</w:t>
      </w:r>
    </w:p>
    <w:p w:rsidR="00457609" w:rsidRPr="004B1AE0" w:rsidRDefault="00457609" w:rsidP="00457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халатность, недосмотр взрослых;</w:t>
      </w:r>
    </w:p>
    <w:p w:rsidR="00457609" w:rsidRPr="004B1AE0" w:rsidRDefault="00457609" w:rsidP="00457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неосторожное, неправильное поведение ребенка в быту, на улице, во время игр, занятий спортом;</w:t>
      </w:r>
    </w:p>
    <w:p w:rsidR="00457609" w:rsidRPr="004B1AE0" w:rsidRDefault="00457609" w:rsidP="00457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особенности детей: любознательность, большая подвижность, эмоциональность;</w:t>
      </w:r>
    </w:p>
    <w:p w:rsidR="00457609" w:rsidRPr="004B1AE0" w:rsidRDefault="00457609" w:rsidP="00457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чувства опасности у ребенка.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Взрослые обязаны предупреждать возможные риски и ограждать детей от них. Работа родителей по предупреждению травматизма должна идти в двух направлениях:</w:t>
      </w:r>
    </w:p>
    <w:p w:rsidR="00457609" w:rsidRPr="004B1AE0" w:rsidRDefault="00457609" w:rsidP="00457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</w:t>
      </w:r>
      <w:proofErr w:type="spellStart"/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ситуаций;</w:t>
      </w:r>
    </w:p>
    <w:p w:rsidR="00457609" w:rsidRPr="004B1AE0" w:rsidRDefault="00457609" w:rsidP="00457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обучение детей основам профилактики травматизма.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при этом не развить у ребенка чувства робости и страха, а наоборот, объяснить ему, что опасности можно избежать, если вести себя правильно.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 распространенный вид травматизма – бытовой.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травм, которые дети могут получить дома, и их причины:</w:t>
      </w:r>
    </w:p>
    <w:p w:rsidR="00457609" w:rsidRPr="004B1AE0" w:rsidRDefault="00457609" w:rsidP="00457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 от горячей плиты, посуды, кипятка, пара, утюга, других электроприборов и открытого огня;</w:t>
      </w:r>
    </w:p>
    <w:p w:rsidR="00457609" w:rsidRPr="004B1AE0" w:rsidRDefault="00457609" w:rsidP="00457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с кровати, окна, стола и ступенек;</w:t>
      </w:r>
    </w:p>
    <w:p w:rsidR="00457609" w:rsidRPr="004B1AE0" w:rsidRDefault="00457609" w:rsidP="00457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удушье от мелких предметов (монеты, пуговицы, и др.).</w:t>
      </w:r>
    </w:p>
    <w:p w:rsidR="00457609" w:rsidRPr="004B1AE0" w:rsidRDefault="00457609" w:rsidP="00457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отравление бытовыми химическими веществами (отбеливатели, моющие жидкости, инсектициды);</w:t>
      </w:r>
    </w:p>
    <w:p w:rsidR="00457609" w:rsidRPr="004B1AE0" w:rsidRDefault="00457609" w:rsidP="00457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электрическим током от неисправных электроприборов, от воткнутых детьми металлических предметов в розетки.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Ожоги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риск получения ожогов необходимо держать детей подальше от горячей плиты, пищи, утюга, от открытого огня, пламени свечи, костров, взрывов петард. Держите в недоступном для детей месте легковоспламеняющиеся жидкости, а также спички, свечи, зажигалки, бенгальские огни, петарды.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оставляйте кружки с горячими напитками без присмотра!!!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держите ребенка на руках во время приготовления пищи!!!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Падения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Падения - наиболее частый механизм получения травм во время активных игр, занятия спортом, катания на велосипеде, роликах, коньках и т.д. Для предупреждения падений и уменьшения вероятности серьезных травм:</w:t>
      </w:r>
    </w:p>
    <w:p w:rsidR="00457609" w:rsidRPr="004B1AE0" w:rsidRDefault="00457609" w:rsidP="004576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детям играть в опасных местах;</w:t>
      </w:r>
    </w:p>
    <w:p w:rsidR="00457609" w:rsidRPr="004B1AE0" w:rsidRDefault="00457609" w:rsidP="004576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наколенники, налокотники, шлем при катании на велосипеде (роликовых коньках, скейтборде);</w:t>
      </w:r>
    </w:p>
    <w:p w:rsidR="00457609" w:rsidRPr="004B1AE0" w:rsidRDefault="00457609" w:rsidP="004576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младшего возраста катать на велосипеде необходимо в специальном кресле. Это предупредит падение и случайное попадание ноги в спицы колеса.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с высоты в большинстве случаев ведет к получению тяжелых травм. Открытое окно может быть смертельно опасно для ребенка.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Никогда не держите окна открытыми, если ребенок находится без вашего присмотра!!!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Москитная сетка не убережет ребенка от падения!!!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Используйте ограничители и блокаторы, которые не позволят ребенку открыть окно полностью!!!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Удушье от малых предметов</w:t>
      </w:r>
    </w:p>
    <w:p w:rsidR="00457609" w:rsidRPr="004B1AE0" w:rsidRDefault="00457609" w:rsidP="00457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давать маленьким детям еду с косточками или семечками.</w:t>
      </w:r>
    </w:p>
    <w:p w:rsidR="00457609" w:rsidRPr="004B1AE0" w:rsidRDefault="00457609" w:rsidP="00457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нужно присматривать за детьми во время еды, кормить ребенка измельченной пищей.</w:t>
      </w:r>
    </w:p>
    <w:p w:rsidR="00457609" w:rsidRPr="004B1AE0" w:rsidRDefault="00457609" w:rsidP="00457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давать играть мелкими предметами </w:t>
      </w:r>
      <w:proofErr w:type="gramStart"/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пуговицы, монеты, мелкие детали конструктора и т.д.).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Кашель, шумное частое дыхание или невозможность издавать звуки - это признаки проблем с дыханием и, возможно, удушья.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Отравления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Ядовитые вещества, медикаменты, отбеливатели, кислоты и горючее, ни в коем случае нельзя хранить в бутылках для пищевых продуктов - дети могут по ошибке их выпить. Такие вещества следует держать в плотно закрытых маркированных контейнерах, в недоступном для детей месте.</w:t>
      </w:r>
    </w:p>
    <w:p w:rsidR="00457609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Отбеливатель, яды для крыс и насекомых, кислоты и щелочные растворы, другие ядовитые вещества могут вызвать тяжелое отравление,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Храните медикаменты и средства бытовой химии в местах недоступных для детей!!!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Поражение электрическим током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Травмы в результате ДТП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интенсивности движения транспортных средств и пешеходов создают объективные предпосылки для возникновения </w:t>
      </w:r>
      <w:proofErr w:type="spellStart"/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</w:t>
      </w:r>
      <w:proofErr w:type="spellEnd"/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участием детей. Это определяет необходимость обучать детей правилам поведения на дороге с раннего возраста:</w:t>
      </w:r>
    </w:p>
    <w:p w:rsidR="00457609" w:rsidRPr="004B1AE0" w:rsidRDefault="00457609" w:rsidP="004576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играть рядом с дорогой;</w:t>
      </w:r>
    </w:p>
    <w:p w:rsidR="00457609" w:rsidRPr="004B1AE0" w:rsidRDefault="00457609" w:rsidP="004576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только в установленных местах;</w:t>
      </w:r>
    </w:p>
    <w:p w:rsidR="00457609" w:rsidRPr="004B1AE0" w:rsidRDefault="00457609" w:rsidP="004576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пересечением проезжей части остановиться на обочине;</w:t>
      </w:r>
    </w:p>
    <w:p w:rsidR="00457609" w:rsidRPr="004B1AE0" w:rsidRDefault="00457609" w:rsidP="004576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 обе стороны;</w:t>
      </w:r>
    </w:p>
    <w:p w:rsidR="00457609" w:rsidRPr="004B1AE0" w:rsidRDefault="00457609" w:rsidP="004576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перебегать через проезжую часть;</w:t>
      </w:r>
    </w:p>
    <w:p w:rsidR="00457609" w:rsidRPr="004B1AE0" w:rsidRDefault="00457609" w:rsidP="004576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детей переводить через дорогу за руку.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использовать специальное кресло и ремни безопасности при перевозке детей в автомобиле.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забывайте, что поведение взрослого человека пример для ребенка!</w:t>
      </w:r>
    </w:p>
    <w:p w:rsidR="00457609" w:rsidRPr="004B1AE0" w:rsidRDefault="00457609" w:rsidP="00457609">
      <w:pPr>
        <w:shd w:val="clear" w:color="auto" w:fill="FFFFFF"/>
        <w:spacing w:before="1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здоровы и берегите детей!</w:t>
      </w:r>
    </w:p>
    <w:p w:rsidR="00457609" w:rsidRPr="004B1AE0" w:rsidRDefault="00457609" w:rsidP="00457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57609" w:rsidRPr="004B1AE0" w:rsidRDefault="00457609" w:rsidP="00457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AE0">
        <w:rPr>
          <w:rStyle w:val="a4"/>
          <w:sz w:val="28"/>
          <w:szCs w:val="28"/>
        </w:rPr>
        <w:t>Безопасность ребёнка в новогодние каникулы</w:t>
      </w:r>
    </w:p>
    <w:p w:rsidR="00457609" w:rsidRPr="004B1AE0" w:rsidRDefault="00457609" w:rsidP="00457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      Приближается веселая пора для детей – новогодние каникулы. Но для взрослых – это пора повышенной ответственности за их жизнь и здоровье.</w:t>
      </w:r>
    </w:p>
    <w:p w:rsidR="00457609" w:rsidRPr="004B1AE0" w:rsidRDefault="00457609" w:rsidP="00457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      Прежде всего, следует обеспечить максимальную занятость, что позволит минимизировать беспризорность и бесконтрольность как основной фактор правонарушений. Поэтому, уважаемые родители, узнайте, что предлагают детям и взрослым администрация территории, внешкольные учреждения, учреждения культуры, спортивные организации. Исходя из этого, составьте график каникулярной занятости вашего ребенка.</w:t>
      </w:r>
    </w:p>
    <w:p w:rsidR="00457609" w:rsidRPr="004B1AE0" w:rsidRDefault="00457609" w:rsidP="00457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AE0">
        <w:rPr>
          <w:sz w:val="28"/>
          <w:szCs w:val="28"/>
        </w:rPr>
        <w:t xml:space="preserve">       В качестве подарка выбирайте такие игрушки, которые подходят ребёнку по возрасту, способностям и интересам. Игрушки, предназначенные для детей </w:t>
      </w:r>
      <w:proofErr w:type="gramStart"/>
      <w:r w:rsidRPr="004B1AE0">
        <w:rPr>
          <w:sz w:val="28"/>
          <w:szCs w:val="28"/>
        </w:rPr>
        <w:t>более старшего</w:t>
      </w:r>
      <w:proofErr w:type="gramEnd"/>
      <w:r w:rsidRPr="004B1AE0">
        <w:rPr>
          <w:sz w:val="28"/>
          <w:szCs w:val="28"/>
        </w:rPr>
        <w:t xml:space="preserve"> возраста, чем ваш ребёнок, могут представлять опасность.</w:t>
      </w:r>
    </w:p>
    <w:p w:rsidR="00457609" w:rsidRPr="004B1AE0" w:rsidRDefault="00457609" w:rsidP="00457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      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457609" w:rsidRPr="004B1AE0" w:rsidRDefault="00457609" w:rsidP="00457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      В случае срочной необходимости у вас под рукой всегда должны находиться телефону экстренных служб.</w:t>
      </w:r>
    </w:p>
    <w:p w:rsidR="00457609" w:rsidRPr="004B1AE0" w:rsidRDefault="00457609" w:rsidP="00457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      Большее наслаждение от праздничных дней вы и ваш ребенок получите, если будете соблюдать привычный распорядок дня.</w:t>
      </w:r>
    </w:p>
    <w:p w:rsidR="00457609" w:rsidRPr="004B1AE0" w:rsidRDefault="00457609" w:rsidP="00457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      Строго контролируйте свободное время ваших детей. Не позволяете им играть пиротехникой. Помните: неумелое обращение с пиротехникой может угрожать жизни и здоровью ваших детей.</w:t>
      </w:r>
    </w:p>
    <w:p w:rsidR="00457609" w:rsidRPr="004B1AE0" w:rsidRDefault="00457609" w:rsidP="00457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      Не разрешайте детям длительно находиться на улице в морозную погоду!</w:t>
      </w:r>
    </w:p>
    <w:p w:rsidR="00457609" w:rsidRPr="004B1AE0" w:rsidRDefault="00457609" w:rsidP="00457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      Соблюдайте осторожность на льду водоемов!</w:t>
      </w:r>
    </w:p>
    <w:p w:rsidR="00457609" w:rsidRPr="004B1AE0" w:rsidRDefault="00457609" w:rsidP="00457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      Не оставляйте детей одних дома!</w:t>
      </w:r>
    </w:p>
    <w:p w:rsidR="00457609" w:rsidRPr="004B1AE0" w:rsidRDefault="00457609" w:rsidP="00457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1AE0">
        <w:rPr>
          <w:sz w:val="28"/>
          <w:szCs w:val="28"/>
        </w:rPr>
        <w:t>       Помните, безопасность детей - дело рук их родителей. Каждый ребенок должен знать свой домашний адрес и номер телефона родителей.</w:t>
      </w:r>
    </w:p>
    <w:p w:rsidR="00457609" w:rsidRPr="004B1AE0" w:rsidRDefault="00457609" w:rsidP="00457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609" w:rsidRDefault="00457609" w:rsidP="00457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609" w:rsidRDefault="00457609" w:rsidP="00457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609" w:rsidRDefault="00457609" w:rsidP="00457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609" w:rsidRPr="00C2569C" w:rsidRDefault="00457609" w:rsidP="0045760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C2569C">
        <w:rPr>
          <w:rStyle w:val="c8"/>
          <w:b/>
          <w:bCs/>
          <w:sz w:val="32"/>
          <w:szCs w:val="32"/>
        </w:rPr>
        <w:t>Консультация для родителей детского сада</w:t>
      </w:r>
    </w:p>
    <w:p w:rsidR="00457609" w:rsidRPr="00052A81" w:rsidRDefault="00457609" w:rsidP="0045760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sz w:val="32"/>
          <w:szCs w:val="32"/>
          <w:shd w:val="clear" w:color="auto" w:fill="FFFFFF"/>
        </w:rPr>
        <w:t xml:space="preserve">            «</w:t>
      </w:r>
      <w:r w:rsidRPr="00C2569C">
        <w:rPr>
          <w:rStyle w:val="c0"/>
          <w:b/>
          <w:sz w:val="32"/>
          <w:szCs w:val="32"/>
          <w:shd w:val="clear" w:color="auto" w:fill="FFFFFF"/>
        </w:rPr>
        <w:t xml:space="preserve">О </w:t>
      </w:r>
      <w:r>
        <w:rPr>
          <w:rStyle w:val="c0"/>
          <w:b/>
          <w:sz w:val="32"/>
          <w:szCs w:val="32"/>
          <w:shd w:val="clear" w:color="auto" w:fill="FFFFFF"/>
        </w:rPr>
        <w:t>пользе чтения книг дошкольникам»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статьи - формирование интереса и любви к художественной литературе.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Многие родители задаются вопросом, что читать детям в том или ином возрасте. Мнений на этот счет великое множество.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потешек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Взрослые должны обращать внимание на возраст ребенка, уровень интеллектуального развития, интерес к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читаемому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прочитанного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воспринятого.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Учеными установлено, что ребенок, которому систематически читают, накапливает богатый словарный запас.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Читая вместе с мамой, ребенок активно развивает воображение и память.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более старшем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возрасте.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С 5-летнего возраста начинается новая стадия в литературном развитии ребёнка. Самыми любимыми у детей становятся волшебные русские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(«Морозко», «Сивка-бурка», «Царевна - лягушка», «Сестрица Алёнушка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под час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 время чтения может возникнуть чувство эмоциональной близости между взрослым и ребенком, постарайтесь не разрушать это волшебное чувство.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Как читать.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В спокойной обстановке. Уберите игрушки, которые могут отвлечь ребенка, и выключите компьютер с телевизором.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Показывайте крохе картинки: хорошо, если у вас есть разные варианты изображений одних и тех же существ.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- Демонстрируйте ребенку те действия, о которых говорится в стихах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потешках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 Бодайтесь за козу рогатую, топайте за мишку косолапого и рычите за тигра.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Как только книга надоест младенцу, прекратите чтение отложите ее на денек.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Рекомендуемая литература для детей 5-7 лет: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Русские народные сказки: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Заюшкина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избушка. Мужик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медведь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.Л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иса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журавль. Заяц-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хваста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. Хвосты.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Сказка про ерша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. Зимовье.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Полкан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медведь. Лиса и козел.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Авторские сказки: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Б.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Заходера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С. Маршака, К. Чуковского, В. Жуковского.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Произведения о природе: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Мамин-Сибиряк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«Серая шейка», А. Некрасов «Дед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Мазай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зайцы».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lastRenderedPageBreak/>
        <w:t>Произведения зарубежных авторов: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Марк Твен «Приключения Тома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Сойера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», Ю.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Олеша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«Три толстяка» Р.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Толкиен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Хоббит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или туда и обратно».</w:t>
      </w:r>
    </w:p>
    <w:p w:rsidR="00457609" w:rsidRPr="00907287" w:rsidRDefault="00457609" w:rsidP="0045760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72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 "Возрастные особенности детей старшего дошкольного возраста"</w:t>
      </w:r>
    </w:p>
    <w:p w:rsidR="00457609" w:rsidRPr="00C2569C" w:rsidRDefault="00457609" w:rsidP="0045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 5-6 лет 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гендерной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 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потребность в этом возрасте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хорошо развивает логическое мышление. Здесь важным моментом является складывание по схеме – образцу, начиная с простых 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должен знать, что «Я могу». 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чтобы детям сопутствовал успех.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задача взрослых им в этом помочь.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25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ВНИМАНИЕ: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выполнить задание, не отвлекаясь в течение 10-12 минут, наблюдается переход от непроизвольного к произвольному вниманию; 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ПАМЯТЬ: 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запоминать 6-8 картинок в течение 1-2 минут;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рассказывать наизусть несколько стихотворений;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пересказать близко к тексту прочитанное произведение;</w:t>
      </w:r>
      <w:proofErr w:type="gramEnd"/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МЫШЛЕНИЕ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определять последовательность событий;</w:t>
      </w:r>
    </w:p>
    <w:p w:rsidR="00457609" w:rsidRPr="00C2569C" w:rsidRDefault="00457609" w:rsidP="0045760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складывать разрезанную картинку из 9 частей;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находить и объяснять несоответствия на рисунках;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находить и объяснять отличия между предметами и явлениями;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- находить среди предложенных 4 предметов лишний, объяснять свой выбор.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МАТЕМАТИКА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Счет в пределах 10, знакомство с цифрами.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Правильно пользуется количественными и порядковыми числительными (в пределах 10), отвечает на вопросы: «Сколько?». «</w:t>
      </w:r>
      <w:proofErr w:type="gramStart"/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Который</w:t>
      </w:r>
      <w:proofErr w:type="gramEnd"/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счету?»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Уравнивает неравные группы предметов двумя способами.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Сравнивает предметы (по длине, ширине, высоте, толщине); проверяет точность определенным путем наложения или приложения.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Выражает местонахождение предмета по отношению к себе, к другим 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предметам.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Знает некоторые характерные особенности знакомых геометрических фигур.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Называет утро, день, вечер, ночь; имеет представление о смене частей суток.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Называет текущий день недели.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РАЗВИТИЕ РЕЧИ</w:t>
      </w:r>
      <w:proofErr w:type="gramStart"/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</w:t>
      </w:r>
      <w:proofErr w:type="gramEnd"/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меет достаточно богатый словарный запас.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Может участвовать в беседе, высказывать свое мнение.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Определяет место звука в слове. Обучение чтению необходимо начинать с формирования фонематического анализа слова.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ПОЗНАНИЕ</w:t>
      </w:r>
      <w:proofErr w:type="gramStart"/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</w:t>
      </w:r>
      <w:proofErr w:type="gramEnd"/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азличает и называет виды транспорта, предметы, облегчающие труд человека в быту.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Классифицирует предметы, определяет материалы, из которых они сделаны.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Знает название родного города, страны, ее столицы, домашний адрес.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Знает о взаимодействии человека с природой в разное время года.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Знает о значении солнца, воздуха, воды для человека, животных, растений.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Бережно относится к природе.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ХУДОЖЕСТВЕННОЙ ЛИТЕРАТУРЫ</w:t>
      </w:r>
      <w:proofErr w:type="gramStart"/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</w:t>
      </w:r>
      <w:proofErr w:type="gramEnd"/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нает стихотворения, считалки, загадки.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Называет жанр произведения.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Драматизирует небольшие сказки, читает по ролям стихотворения.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Называет любимого детского автора, любимые сказки и рассказы. 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Родители ДОЛЖНЫ быть оставаться примером для детей. Если родители несут позитивную информацию, если у ребенка на душе хорошо, нет страха, </w:t>
      </w:r>
      <w:r w:rsidRPr="00C25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обиды, тревоги, то любую информацию (личностную и интеллектуальную) можно заложить в ребенка.</w:t>
      </w:r>
    </w:p>
    <w:p w:rsidR="00457609" w:rsidRDefault="00457609" w:rsidP="00457609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457609" w:rsidRDefault="00457609" w:rsidP="00457609">
      <w:pPr>
        <w:rPr>
          <w:rFonts w:ascii="Times New Roman" w:hAnsi="Times New Roman" w:cs="Times New Roman"/>
          <w:sz w:val="28"/>
          <w:szCs w:val="28"/>
        </w:rPr>
      </w:pPr>
    </w:p>
    <w:p w:rsidR="00457609" w:rsidRDefault="00457609" w:rsidP="00457609">
      <w:pPr>
        <w:rPr>
          <w:rFonts w:ascii="Times New Roman" w:hAnsi="Times New Roman" w:cs="Times New Roman"/>
          <w:sz w:val="28"/>
          <w:szCs w:val="28"/>
        </w:rPr>
      </w:pPr>
    </w:p>
    <w:p w:rsidR="00457609" w:rsidRPr="004B1AE0" w:rsidRDefault="00457609" w:rsidP="00457609">
      <w:pPr>
        <w:rPr>
          <w:rFonts w:ascii="Times New Roman" w:hAnsi="Times New Roman" w:cs="Times New Roman"/>
          <w:sz w:val="28"/>
          <w:szCs w:val="28"/>
        </w:rPr>
      </w:pPr>
    </w:p>
    <w:p w:rsidR="0083580B" w:rsidRDefault="0083580B"/>
    <w:sectPr w:rsidR="0083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4D4"/>
    <w:multiLevelType w:val="multilevel"/>
    <w:tmpl w:val="A040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30887"/>
    <w:multiLevelType w:val="multilevel"/>
    <w:tmpl w:val="9186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B1475"/>
    <w:multiLevelType w:val="multilevel"/>
    <w:tmpl w:val="1686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32BCC"/>
    <w:multiLevelType w:val="multilevel"/>
    <w:tmpl w:val="E370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236F1"/>
    <w:multiLevelType w:val="multilevel"/>
    <w:tmpl w:val="0768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AC7435"/>
    <w:multiLevelType w:val="multilevel"/>
    <w:tmpl w:val="C0E8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97844"/>
    <w:multiLevelType w:val="multilevel"/>
    <w:tmpl w:val="18B0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09"/>
    <w:rsid w:val="000447FB"/>
    <w:rsid w:val="00080903"/>
    <w:rsid w:val="00081D24"/>
    <w:rsid w:val="000D5B09"/>
    <w:rsid w:val="000D7D4C"/>
    <w:rsid w:val="00110543"/>
    <w:rsid w:val="00136275"/>
    <w:rsid w:val="00150AC1"/>
    <w:rsid w:val="0016170F"/>
    <w:rsid w:val="001C22D3"/>
    <w:rsid w:val="001C7CAB"/>
    <w:rsid w:val="001F50D2"/>
    <w:rsid w:val="00224659"/>
    <w:rsid w:val="002307A0"/>
    <w:rsid w:val="00292069"/>
    <w:rsid w:val="00350FA9"/>
    <w:rsid w:val="00370332"/>
    <w:rsid w:val="00396131"/>
    <w:rsid w:val="003A7903"/>
    <w:rsid w:val="00425B4A"/>
    <w:rsid w:val="00456A0E"/>
    <w:rsid w:val="00457609"/>
    <w:rsid w:val="004661F4"/>
    <w:rsid w:val="00466372"/>
    <w:rsid w:val="004C1629"/>
    <w:rsid w:val="004D370E"/>
    <w:rsid w:val="005315FF"/>
    <w:rsid w:val="00582CF5"/>
    <w:rsid w:val="005D52D1"/>
    <w:rsid w:val="00603913"/>
    <w:rsid w:val="006D2819"/>
    <w:rsid w:val="00704001"/>
    <w:rsid w:val="00754193"/>
    <w:rsid w:val="007565C4"/>
    <w:rsid w:val="007D744A"/>
    <w:rsid w:val="008272F2"/>
    <w:rsid w:val="0083580B"/>
    <w:rsid w:val="008569FB"/>
    <w:rsid w:val="00860A28"/>
    <w:rsid w:val="00861E6C"/>
    <w:rsid w:val="008E70AE"/>
    <w:rsid w:val="009C57E8"/>
    <w:rsid w:val="00A01712"/>
    <w:rsid w:val="00A22F63"/>
    <w:rsid w:val="00A504E5"/>
    <w:rsid w:val="00A71978"/>
    <w:rsid w:val="00B07777"/>
    <w:rsid w:val="00B14839"/>
    <w:rsid w:val="00B46626"/>
    <w:rsid w:val="00BB0671"/>
    <w:rsid w:val="00BB37B6"/>
    <w:rsid w:val="00BC33C4"/>
    <w:rsid w:val="00C34323"/>
    <w:rsid w:val="00C44653"/>
    <w:rsid w:val="00CA14F3"/>
    <w:rsid w:val="00D2013E"/>
    <w:rsid w:val="00D2235C"/>
    <w:rsid w:val="00D46AC3"/>
    <w:rsid w:val="00D52EBA"/>
    <w:rsid w:val="00D544C5"/>
    <w:rsid w:val="00D72EC2"/>
    <w:rsid w:val="00D72F18"/>
    <w:rsid w:val="00D9187D"/>
    <w:rsid w:val="00E26B3B"/>
    <w:rsid w:val="00E82BA9"/>
    <w:rsid w:val="00F05707"/>
    <w:rsid w:val="00F50B9F"/>
    <w:rsid w:val="00F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57609"/>
  </w:style>
  <w:style w:type="paragraph" w:styleId="a3">
    <w:name w:val="Normal (Web)"/>
    <w:basedOn w:val="a"/>
    <w:uiPriority w:val="99"/>
    <w:unhideWhenUsed/>
    <w:rsid w:val="0045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609"/>
    <w:rPr>
      <w:b/>
      <w:bCs/>
    </w:rPr>
  </w:style>
  <w:style w:type="paragraph" w:customStyle="1" w:styleId="c13">
    <w:name w:val="c13"/>
    <w:basedOn w:val="a"/>
    <w:rsid w:val="0045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7609"/>
  </w:style>
  <w:style w:type="paragraph" w:customStyle="1" w:styleId="c11">
    <w:name w:val="c11"/>
    <w:basedOn w:val="a"/>
    <w:rsid w:val="0045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7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57609"/>
  </w:style>
  <w:style w:type="paragraph" w:styleId="a3">
    <w:name w:val="Normal (Web)"/>
    <w:basedOn w:val="a"/>
    <w:uiPriority w:val="99"/>
    <w:unhideWhenUsed/>
    <w:rsid w:val="0045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609"/>
    <w:rPr>
      <w:b/>
      <w:bCs/>
    </w:rPr>
  </w:style>
  <w:style w:type="paragraph" w:customStyle="1" w:styleId="c13">
    <w:name w:val="c13"/>
    <w:basedOn w:val="a"/>
    <w:rsid w:val="0045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7609"/>
  </w:style>
  <w:style w:type="paragraph" w:customStyle="1" w:styleId="c11">
    <w:name w:val="c11"/>
    <w:basedOn w:val="a"/>
    <w:rsid w:val="0045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6661</Words>
  <Characters>37973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2021-06-18T07:43:00Z</dcterms:created>
  <dcterms:modified xsi:type="dcterms:W3CDTF">2021-06-18T07:44:00Z</dcterms:modified>
</cp:coreProperties>
</file>