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65" w:rsidRDefault="00CC1E65" w:rsidP="00CC1E65">
      <w:pPr>
        <w:pStyle w:val="a3"/>
        <w:shd w:val="clear" w:color="auto" w:fill="FFFFFF"/>
        <w:spacing w:before="0" w:beforeAutospacing="0" w:after="0" w:afterAutospacing="0"/>
        <w:ind w:firstLine="360"/>
        <w:jc w:val="center"/>
        <w:rPr>
          <w:rStyle w:val="a4"/>
          <w:rFonts w:ascii="Arial" w:hAnsi="Arial" w:cs="Arial"/>
          <w:color w:val="4BACC6" w:themeColor="accent5"/>
          <w:bdr w:val="none" w:sz="0" w:space="0" w:color="auto" w:frame="1"/>
        </w:rPr>
      </w:pPr>
      <w:r w:rsidRPr="00CC1E65">
        <w:rPr>
          <w:rStyle w:val="a4"/>
          <w:rFonts w:ascii="Arial" w:hAnsi="Arial" w:cs="Arial"/>
          <w:color w:val="4BACC6" w:themeColor="accent5"/>
          <w:bdr w:val="none" w:sz="0" w:space="0" w:color="auto" w:frame="1"/>
        </w:rPr>
        <w:t xml:space="preserve">КАК </w:t>
      </w:r>
      <w:r>
        <w:rPr>
          <w:rStyle w:val="a4"/>
          <w:rFonts w:ascii="Arial" w:hAnsi="Arial" w:cs="Arial"/>
          <w:color w:val="4BACC6" w:themeColor="accent5"/>
          <w:bdr w:val="none" w:sz="0" w:space="0" w:color="auto" w:frame="1"/>
        </w:rPr>
        <w:t>СНИЗИТЬ</w:t>
      </w:r>
      <w:r w:rsidRPr="00CC1E65">
        <w:rPr>
          <w:rStyle w:val="a4"/>
          <w:rFonts w:ascii="Arial" w:hAnsi="Arial" w:cs="Arial"/>
          <w:color w:val="4BACC6" w:themeColor="accent5"/>
          <w:bdr w:val="none" w:sz="0" w:space="0" w:color="auto" w:frame="1"/>
        </w:rPr>
        <w:t xml:space="preserve"> ПСИХОЭМОЦИОНАЛЬНОЕ НАПРЯЖЕНИЕ</w:t>
      </w:r>
      <w:r>
        <w:rPr>
          <w:rStyle w:val="a4"/>
          <w:rFonts w:ascii="Arial" w:hAnsi="Arial" w:cs="Arial"/>
          <w:color w:val="4BACC6" w:themeColor="accent5"/>
          <w:bdr w:val="none" w:sz="0" w:space="0" w:color="auto" w:frame="1"/>
        </w:rPr>
        <w:t>?</w:t>
      </w:r>
    </w:p>
    <w:p w:rsidR="00CC1E65" w:rsidRPr="00CC1E65" w:rsidRDefault="00CC1E65" w:rsidP="00CC1E65">
      <w:pPr>
        <w:pStyle w:val="a3"/>
        <w:shd w:val="clear" w:color="auto" w:fill="FFFFFF"/>
        <w:spacing w:before="0" w:beforeAutospacing="0" w:after="0" w:afterAutospacing="0"/>
        <w:ind w:firstLine="360"/>
        <w:jc w:val="center"/>
        <w:rPr>
          <w:rStyle w:val="a4"/>
          <w:rFonts w:ascii="Arial" w:hAnsi="Arial" w:cs="Arial"/>
          <w:color w:val="4BACC6" w:themeColor="accent5"/>
          <w:bdr w:val="none" w:sz="0" w:space="0" w:color="auto" w:frame="1"/>
        </w:rPr>
      </w:pPr>
    </w:p>
    <w:p w:rsidR="00BB7F65" w:rsidRPr="00CC1E65" w:rsidRDefault="00CC1E65" w:rsidP="00CC1E65">
      <w:pPr>
        <w:pStyle w:val="a3"/>
        <w:shd w:val="clear" w:color="auto" w:fill="FFFFFF"/>
        <w:spacing w:before="0" w:beforeAutospacing="0" w:after="0" w:afterAutospacing="0"/>
        <w:ind w:firstLine="360"/>
        <w:jc w:val="both"/>
        <w:rPr>
          <w:rStyle w:val="a4"/>
          <w:rFonts w:ascii="Arial" w:hAnsi="Arial" w:cs="Arial"/>
          <w:b w:val="0"/>
          <w:color w:val="000000" w:themeColor="text1"/>
          <w:sz w:val="28"/>
          <w:szCs w:val="28"/>
          <w:bdr w:val="none" w:sz="0" w:space="0" w:color="auto" w:frame="1"/>
        </w:rPr>
      </w:pPr>
      <w:r w:rsidRPr="00CC1E65">
        <w:rPr>
          <w:rStyle w:val="a4"/>
          <w:rFonts w:ascii="Arial" w:hAnsi="Arial" w:cs="Arial"/>
          <w:b w:val="0"/>
          <w:color w:val="000000" w:themeColor="text1"/>
          <w:sz w:val="28"/>
          <w:szCs w:val="28"/>
          <w:bdr w:val="none" w:sz="0" w:space="0" w:color="auto" w:frame="1"/>
        </w:rPr>
        <w:t xml:space="preserve">физическая нагрузка поможет снять излишнее </w:t>
      </w:r>
      <w:proofErr w:type="spellStart"/>
      <w:r w:rsidRPr="00CC1E65">
        <w:rPr>
          <w:rStyle w:val="a4"/>
          <w:rFonts w:ascii="Arial" w:hAnsi="Arial" w:cs="Arial"/>
          <w:b w:val="0"/>
          <w:color w:val="000000" w:themeColor="text1"/>
          <w:sz w:val="28"/>
          <w:szCs w:val="28"/>
          <w:bdr w:val="none" w:sz="0" w:space="0" w:color="auto" w:frame="1"/>
        </w:rPr>
        <w:t>психоэмоциональное</w:t>
      </w:r>
      <w:proofErr w:type="spellEnd"/>
      <w:r w:rsidRPr="00CC1E65">
        <w:rPr>
          <w:rStyle w:val="a4"/>
          <w:rFonts w:ascii="Arial" w:hAnsi="Arial" w:cs="Arial"/>
          <w:b w:val="0"/>
          <w:color w:val="000000" w:themeColor="text1"/>
          <w:sz w:val="28"/>
          <w:szCs w:val="28"/>
          <w:bdr w:val="none" w:sz="0" w:space="0" w:color="auto" w:frame="1"/>
        </w:rPr>
        <w:t xml:space="preserve"> напряжение во время карантина</w:t>
      </w:r>
    </w:p>
    <w:p w:rsidR="00BB7F65" w:rsidRDefault="00BB7F65" w:rsidP="00BB7F65">
      <w:pPr>
        <w:pStyle w:val="a3"/>
        <w:shd w:val="clear" w:color="auto" w:fill="FFFFFF"/>
        <w:spacing w:before="0" w:beforeAutospacing="0" w:after="0" w:afterAutospacing="0"/>
        <w:ind w:firstLine="360"/>
        <w:rPr>
          <w:rStyle w:val="a4"/>
          <w:rFonts w:ascii="Arial" w:hAnsi="Arial" w:cs="Arial"/>
          <w:color w:val="111111"/>
          <w:sz w:val="28"/>
          <w:szCs w:val="28"/>
          <w:bdr w:val="none" w:sz="0" w:space="0" w:color="auto" w:frame="1"/>
        </w:rPr>
      </w:pPr>
    </w:p>
    <w:p w:rsidR="00BB7F65" w:rsidRDefault="00BB7F65" w:rsidP="00BB7F65">
      <w:pPr>
        <w:pStyle w:val="a3"/>
        <w:shd w:val="clear" w:color="auto" w:fill="FFFFFF"/>
        <w:spacing w:before="0" w:beforeAutospacing="0" w:after="0" w:afterAutospacing="0"/>
        <w:ind w:firstLine="360"/>
        <w:rPr>
          <w:rFonts w:ascii="Arial" w:hAnsi="Arial" w:cs="Arial"/>
          <w:color w:val="111111"/>
          <w:sz w:val="28"/>
          <w:szCs w:val="28"/>
        </w:rPr>
      </w:pPr>
      <w:r>
        <w:rPr>
          <w:rStyle w:val="a4"/>
          <w:rFonts w:ascii="Arial" w:hAnsi="Arial" w:cs="Arial"/>
          <w:color w:val="111111"/>
          <w:sz w:val="28"/>
          <w:szCs w:val="28"/>
          <w:bdr w:val="none" w:sz="0" w:space="0" w:color="auto" w:frame="1"/>
        </w:rPr>
        <w:t xml:space="preserve">"Канатоходец"                    </w:t>
      </w:r>
      <w:r>
        <w:rPr>
          <w:noProof/>
        </w:rPr>
        <w:drawing>
          <wp:inline distT="0" distB="0" distL="0" distR="0">
            <wp:extent cx="1420643" cy="1420643"/>
            <wp:effectExtent l="19050" t="0" r="8107" b="0"/>
            <wp:docPr id="4" name="Рисунок 4" descr="Помощник кроссвордиста - быстрый подбор с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мощник кроссвордиста - быстрый подбор слов"/>
                    <pic:cNvPicPr>
                      <a:picLocks noChangeAspect="1" noChangeArrowheads="1"/>
                    </pic:cNvPicPr>
                  </pic:nvPicPr>
                  <pic:blipFill>
                    <a:blip r:embed="rId4" cstate="print"/>
                    <a:srcRect/>
                    <a:stretch>
                      <a:fillRect/>
                    </a:stretch>
                  </pic:blipFill>
                  <pic:spPr bwMode="auto">
                    <a:xfrm>
                      <a:off x="0" y="0"/>
                      <a:ext cx="1420852" cy="1420852"/>
                    </a:xfrm>
                    <a:prstGeom prst="rect">
                      <a:avLst/>
                    </a:prstGeom>
                    <a:noFill/>
                    <a:ln w="9525">
                      <a:noFill/>
                      <a:miter lim="800000"/>
                      <a:headEnd/>
                      <a:tailEnd/>
                    </a:ln>
                  </pic:spPr>
                </pic:pic>
              </a:graphicData>
            </a:graphic>
          </wp:inline>
        </w:drawing>
      </w:r>
    </w:p>
    <w:p w:rsidR="00BB7F65" w:rsidRDefault="00BB7F65" w:rsidP="00BB7F65">
      <w:pPr>
        <w:pStyle w:val="a3"/>
        <w:shd w:val="clear" w:color="auto" w:fill="FFFFFF"/>
        <w:spacing w:before="230" w:beforeAutospacing="0" w:after="230" w:afterAutospacing="0"/>
        <w:ind w:firstLine="360"/>
        <w:jc w:val="both"/>
        <w:rPr>
          <w:rFonts w:ascii="Arial" w:hAnsi="Arial" w:cs="Arial"/>
          <w:color w:val="111111"/>
          <w:sz w:val="28"/>
          <w:szCs w:val="28"/>
        </w:rPr>
      </w:pPr>
      <w:r>
        <w:rPr>
          <w:rFonts w:ascii="Arial" w:hAnsi="Arial" w:cs="Arial"/>
          <w:color w:val="111111"/>
          <w:sz w:val="28"/>
          <w:szCs w:val="28"/>
        </w:rPr>
        <w:t>По длинной веревке, расположенной на полу, ребенок должен пройти ровно, ни разу не сворачивая с пути и не оступаясь. «Канат» можно положить волнистой линией, в руках у канатоходца может быть зонтик, а на голове книга.</w:t>
      </w:r>
    </w:p>
    <w:p w:rsidR="00BB7F65" w:rsidRDefault="00BB7F65" w:rsidP="00BB7F65">
      <w:pPr>
        <w:pStyle w:val="a3"/>
        <w:shd w:val="clear" w:color="auto" w:fill="FFFFFF"/>
        <w:spacing w:before="0" w:beforeAutospacing="0" w:after="0" w:afterAutospacing="0"/>
        <w:ind w:firstLine="360"/>
        <w:rPr>
          <w:rFonts w:ascii="Arial" w:hAnsi="Arial" w:cs="Arial"/>
          <w:color w:val="111111"/>
          <w:sz w:val="28"/>
          <w:szCs w:val="28"/>
        </w:rPr>
      </w:pPr>
      <w:r>
        <w:rPr>
          <w:rStyle w:val="a4"/>
          <w:rFonts w:ascii="Arial" w:hAnsi="Arial" w:cs="Arial"/>
          <w:color w:val="111111"/>
          <w:sz w:val="28"/>
          <w:szCs w:val="28"/>
          <w:bdr w:val="none" w:sz="0" w:space="0" w:color="auto" w:frame="1"/>
        </w:rPr>
        <w:t>"Мишень"</w:t>
      </w:r>
    </w:p>
    <w:p w:rsidR="00BB7F65" w:rsidRDefault="00BB7F65" w:rsidP="00BB7F65">
      <w:pPr>
        <w:pStyle w:val="a3"/>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 xml:space="preserve">Тренируем меткость детей в домашних условиях. Мишенью для игры может послужить </w:t>
      </w:r>
      <w:proofErr w:type="spellStart"/>
      <w:proofErr w:type="gramStart"/>
      <w:r>
        <w:rPr>
          <w:rFonts w:ascii="Arial" w:hAnsi="Arial" w:cs="Arial"/>
          <w:color w:val="111111"/>
          <w:sz w:val="28"/>
          <w:szCs w:val="28"/>
        </w:rPr>
        <w:t>что-угодно</w:t>
      </w:r>
      <w:proofErr w:type="spellEnd"/>
      <w:proofErr w:type="gramEnd"/>
      <w:r>
        <w:rPr>
          <w:rFonts w:ascii="Arial" w:hAnsi="Arial" w:cs="Arial"/>
          <w:color w:val="111111"/>
          <w:sz w:val="28"/>
          <w:szCs w:val="28"/>
        </w:rPr>
        <w:t>: пластиковая пятилитровая бутыль, в которой вырезано отверстие для мячей, корзинка или детское ведерко. Далее из фольги делаем мячики и пробуем попадать в мишень. Усложняем условия: целимся по очереди левой и правой руками. Можно устроить семейные соревнования: кто забросит больше шариков в мишень за определенное время или одновременно после команды «Начали!».</w:t>
      </w:r>
    </w:p>
    <w:p w:rsidR="00BB7F65" w:rsidRDefault="00BB7F65" w:rsidP="00BB7F65">
      <w:pPr>
        <w:pStyle w:val="a3"/>
        <w:shd w:val="clear" w:color="auto" w:fill="FFFFFF"/>
        <w:spacing w:before="0" w:beforeAutospacing="0" w:after="0" w:afterAutospacing="0"/>
        <w:ind w:firstLine="360"/>
        <w:rPr>
          <w:rFonts w:ascii="Arial" w:hAnsi="Arial" w:cs="Arial"/>
          <w:color w:val="111111"/>
          <w:sz w:val="28"/>
          <w:szCs w:val="28"/>
        </w:rPr>
      </w:pPr>
      <w:r>
        <w:rPr>
          <w:rStyle w:val="a4"/>
          <w:rFonts w:ascii="Arial" w:hAnsi="Arial" w:cs="Arial"/>
          <w:color w:val="111111"/>
          <w:sz w:val="28"/>
          <w:szCs w:val="28"/>
          <w:bdr w:val="none" w:sz="0" w:space="0" w:color="auto" w:frame="1"/>
        </w:rPr>
        <w:t xml:space="preserve">Тир из воздушных шаров      </w:t>
      </w:r>
      <w:r>
        <w:rPr>
          <w:noProof/>
        </w:rPr>
        <w:drawing>
          <wp:inline distT="0" distB="0" distL="0" distR="0">
            <wp:extent cx="1634652" cy="1065089"/>
            <wp:effectExtent l="19050" t="0" r="3648" b="0"/>
            <wp:docPr id="2" name="Рисунок 1" descr="Воздушные шары в качестве целей в уличном тире. Купить фо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здушные шары в качестве целей в уличном тире. Купить фото ..."/>
                    <pic:cNvPicPr>
                      <a:picLocks noChangeAspect="1" noChangeArrowheads="1"/>
                    </pic:cNvPicPr>
                  </pic:nvPicPr>
                  <pic:blipFill>
                    <a:blip r:embed="rId5" cstate="print"/>
                    <a:srcRect r="2722" b="14894"/>
                    <a:stretch>
                      <a:fillRect/>
                    </a:stretch>
                  </pic:blipFill>
                  <pic:spPr bwMode="auto">
                    <a:xfrm>
                      <a:off x="0" y="0"/>
                      <a:ext cx="1635798" cy="1065836"/>
                    </a:xfrm>
                    <a:prstGeom prst="rect">
                      <a:avLst/>
                    </a:prstGeom>
                    <a:noFill/>
                    <a:ln w="9525">
                      <a:noFill/>
                      <a:miter lim="800000"/>
                      <a:headEnd/>
                      <a:tailEnd/>
                    </a:ln>
                  </pic:spPr>
                </pic:pic>
              </a:graphicData>
            </a:graphic>
          </wp:inline>
        </w:drawing>
      </w:r>
    </w:p>
    <w:p w:rsidR="00BB7F65" w:rsidRDefault="00BB7F65" w:rsidP="00BB7F65">
      <w:pPr>
        <w:pStyle w:val="a3"/>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Наверняка вы видели летом в парках такие аттракционы: к доске прикреплены воздушные шарики, которые нужно лопнуть, метнув дротик. Почему бы не устроить такое развлечение в помещении?</w:t>
      </w:r>
    </w:p>
    <w:p w:rsidR="00BB7F65" w:rsidRDefault="00BB7F65" w:rsidP="00BB7F65">
      <w:pPr>
        <w:pStyle w:val="a3"/>
        <w:shd w:val="clear" w:color="auto" w:fill="FFFFFF"/>
        <w:spacing w:before="230" w:beforeAutospacing="0" w:after="230" w:afterAutospacing="0"/>
        <w:ind w:firstLine="360"/>
        <w:rPr>
          <w:rFonts w:ascii="Arial" w:hAnsi="Arial" w:cs="Arial"/>
          <w:color w:val="111111"/>
          <w:sz w:val="28"/>
          <w:szCs w:val="28"/>
        </w:rPr>
      </w:pPr>
      <w:r>
        <w:rPr>
          <w:rFonts w:ascii="Arial" w:hAnsi="Arial" w:cs="Arial"/>
          <w:color w:val="111111"/>
          <w:sz w:val="28"/>
          <w:szCs w:val="28"/>
        </w:rPr>
        <w:t>Сейчас приостановили работу спортивные секции, но, безусловно, нужно продолжать физическую подготовку детей во время карантина. Родители могут заниматься зарядкой вместе со своими детьми, показывая им пример. Вместе заниматься физическими упражнениями веселее, да и взрослым не помешает разминка</w:t>
      </w:r>
    </w:p>
    <w:p w:rsidR="00617006" w:rsidRDefault="00617006" w:rsidP="00BB7F65">
      <w:pPr>
        <w:jc w:val="center"/>
      </w:pPr>
    </w:p>
    <w:sectPr w:rsidR="00617006" w:rsidSect="00617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B7F65"/>
    <w:rsid w:val="00617006"/>
    <w:rsid w:val="00BB7F65"/>
    <w:rsid w:val="00CC1E65"/>
    <w:rsid w:val="00F67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7F65"/>
    <w:rPr>
      <w:b/>
      <w:bCs/>
    </w:rPr>
  </w:style>
  <w:style w:type="paragraph" w:styleId="a5">
    <w:name w:val="Balloon Text"/>
    <w:basedOn w:val="a"/>
    <w:link w:val="a6"/>
    <w:uiPriority w:val="99"/>
    <w:semiHidden/>
    <w:unhideWhenUsed/>
    <w:rsid w:val="00BB7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F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1159</Characters>
  <Application>Microsoft Office Word</Application>
  <DocSecurity>0</DocSecurity>
  <Lines>9</Lines>
  <Paragraphs>2</Paragraphs>
  <ScaleCrop>false</ScaleCrop>
  <Company>Home</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kabinet-34</dc:creator>
  <cp:keywords/>
  <dc:description/>
  <cp:lastModifiedBy>kabinet-34</cp:lastModifiedBy>
  <cp:revision>3</cp:revision>
  <dcterms:created xsi:type="dcterms:W3CDTF">2020-05-22T06:31:00Z</dcterms:created>
  <dcterms:modified xsi:type="dcterms:W3CDTF">2020-05-22T06:43:00Z</dcterms:modified>
</cp:coreProperties>
</file>